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4AF" w14:textId="18B23F83" w:rsidR="00223587" w:rsidRPr="00223587" w:rsidRDefault="00896ED7" w:rsidP="00223587">
      <w:pPr>
        <w:pStyle w:val="Title"/>
      </w:pPr>
      <w:r>
        <w:t>Front Office Coordinator</w:t>
      </w:r>
      <w:r w:rsidR="00223587" w:rsidRPr="00223587">
        <w:t xml:space="preserve"> </w:t>
      </w:r>
    </w:p>
    <w:p w14:paraId="268E11DD" w14:textId="6AF36DD4" w:rsidR="00DC5CA1" w:rsidRDefault="00896ED7" w:rsidP="00DC5CA1">
      <w:pPr>
        <w:pStyle w:val="Heading2"/>
        <w:spacing w:after="0"/>
        <w:rPr>
          <w:sz w:val="28"/>
          <w:szCs w:val="24"/>
        </w:rPr>
      </w:pPr>
      <w:r>
        <w:t xml:space="preserve">Front </w:t>
      </w:r>
      <w:r w:rsidR="00DC5CA1">
        <w:t>Office</w:t>
      </w:r>
      <w:r>
        <w:t>/</w:t>
      </w:r>
      <w:r w:rsidR="00DC5CA1" w:rsidRPr="00DC5CA1">
        <w:rPr>
          <w:sz w:val="28"/>
          <w:szCs w:val="24"/>
        </w:rPr>
        <w:t>Reservations &amp; Communications</w:t>
      </w:r>
    </w:p>
    <w:p w14:paraId="2366F9B6" w14:textId="0BAF4885" w:rsidR="00DC5CA1" w:rsidRPr="00DC5CA1" w:rsidRDefault="00DC5CA1" w:rsidP="00DC5CA1">
      <w:pPr>
        <w:rPr>
          <w:rFonts w:asciiTheme="majorHAnsi" w:hAnsiTheme="majorHAnsi"/>
          <w:b/>
          <w:bCs/>
          <w:sz w:val="28"/>
          <w:szCs w:val="28"/>
        </w:rPr>
      </w:pPr>
      <w:r w:rsidRPr="00DC5CA1">
        <w:rPr>
          <w:rFonts w:asciiTheme="majorHAnsi" w:hAnsiTheme="majorHAnsi"/>
          <w:b/>
          <w:bCs/>
          <w:sz w:val="28"/>
          <w:szCs w:val="28"/>
        </w:rPr>
        <w:t>Domus Medica</w:t>
      </w:r>
    </w:p>
    <w:p w14:paraId="697D71F8" w14:textId="1712B8A4" w:rsidR="00A736AE" w:rsidRPr="00CA756D" w:rsidRDefault="00A736AE" w:rsidP="00DC5CA1">
      <w:pPr>
        <w:pStyle w:val="Heading2"/>
        <w:spacing w:after="0"/>
        <w:rPr>
          <w:bCs/>
          <w:sz w:val="22"/>
          <w:szCs w:val="22"/>
        </w:rPr>
      </w:pPr>
      <w:r w:rsidRPr="00CA756D">
        <w:rPr>
          <w:bCs/>
          <w:sz w:val="22"/>
          <w:szCs w:val="22"/>
        </w:rPr>
        <w:t>Salary</w:t>
      </w:r>
      <w:r w:rsidR="004D776E" w:rsidRPr="00CA756D">
        <w:rPr>
          <w:bCs/>
          <w:sz w:val="22"/>
          <w:szCs w:val="22"/>
        </w:rPr>
        <w:t xml:space="preserve"> £28,808 (to be increased in April)</w:t>
      </w:r>
    </w:p>
    <w:p w14:paraId="443696AE" w14:textId="77777777" w:rsidR="00DC5CA1" w:rsidRPr="00DC5CA1" w:rsidRDefault="00DC5CA1" w:rsidP="00DC5CA1"/>
    <w:p w14:paraId="3A1E20C6" w14:textId="563B089C" w:rsidR="00223587" w:rsidRPr="00223587" w:rsidRDefault="00223587" w:rsidP="00223587">
      <w:pPr>
        <w:pStyle w:val="Heading2"/>
        <w:spacing w:after="0"/>
      </w:pPr>
      <w:r w:rsidRPr="00223587">
        <w:t>Full time, permanent</w:t>
      </w:r>
    </w:p>
    <w:p w14:paraId="30DC0E05" w14:textId="77777777" w:rsidR="00223587" w:rsidRPr="00223587" w:rsidRDefault="00223587" w:rsidP="00223587">
      <w:pPr>
        <w:rPr>
          <w:lang w:val="en-GB"/>
        </w:rPr>
      </w:pPr>
      <w:r w:rsidRPr="00223587">
        <w:rPr>
          <w:lang w:val="en-GB"/>
        </w:rPr>
        <w:t>The Royal Society of Medicine (RSM) is a UK charity and membership organisation dedicated to advancing health.</w:t>
      </w:r>
    </w:p>
    <w:p w14:paraId="0512913D" w14:textId="77777777" w:rsidR="00223587" w:rsidRPr="00223587" w:rsidRDefault="00223587" w:rsidP="00223587">
      <w:pPr>
        <w:rPr>
          <w:lang w:val="en-GB"/>
        </w:rPr>
      </w:pPr>
      <w:r w:rsidRPr="00223587">
        <w:rPr>
          <w:lang w:val="en-GB"/>
        </w:rPr>
        <w:t xml:space="preserve">Through learning and collaboration, we empower a global community of healthcare professionals to enhance their practice and improve patient outcomes, while promoting a broader understanding of health through public engagement. </w:t>
      </w:r>
    </w:p>
    <w:p w14:paraId="345A8636" w14:textId="77777777" w:rsidR="00223587" w:rsidRPr="00223587" w:rsidRDefault="00223587" w:rsidP="00223587">
      <w:pPr>
        <w:rPr>
          <w:lang w:val="en-GB"/>
        </w:rPr>
      </w:pPr>
      <w:r w:rsidRPr="00223587">
        <w:rPr>
          <w:lang w:val="en-GB"/>
        </w:rPr>
        <w:t xml:space="preserve">Founded in 1805, the RSM has a long history of bringing individuals with diverse experiences together to share knowledge and pioneer new approaches to medicine and healthcare. Today, our membership connects the full spectrum of healthcare disciplines and career stages, with our educational events programmes and learning resources supporting healthcare professionals worldwide. </w:t>
      </w:r>
    </w:p>
    <w:p w14:paraId="0FDB902D" w14:textId="77777777" w:rsidR="00223587" w:rsidRPr="00223587" w:rsidRDefault="00223587" w:rsidP="00223587">
      <w:pPr>
        <w:rPr>
          <w:lang w:val="en-GB"/>
        </w:rPr>
      </w:pPr>
      <w:r w:rsidRPr="00223587">
        <w:rPr>
          <w:lang w:val="en-GB"/>
        </w:rPr>
        <w:t>Our members, partners and collaborators work collectively, drawing on one another’s expertise to raise standards and develop innovative solutions.</w:t>
      </w:r>
    </w:p>
    <w:p w14:paraId="4F2CBF0B" w14:textId="4DF0D197" w:rsidR="00223587" w:rsidRPr="00223587" w:rsidRDefault="00223587" w:rsidP="00223587">
      <w:pPr>
        <w:rPr>
          <w:lang w:val="en-GB"/>
        </w:rPr>
      </w:pPr>
      <w:r w:rsidRPr="00223587">
        <w:rPr>
          <w:lang w:val="en-GB"/>
        </w:rPr>
        <w:t>Together, we are transforming healthcare, and lives, for the better.</w:t>
      </w:r>
    </w:p>
    <w:p w14:paraId="48C0D0D0" w14:textId="6E49A20B" w:rsidR="00223587" w:rsidRPr="00223587" w:rsidRDefault="00223587" w:rsidP="00223587">
      <w:pPr>
        <w:pStyle w:val="Heading1"/>
      </w:pPr>
      <w:r w:rsidRPr="00223587">
        <w:t>Job Purpose</w:t>
      </w:r>
    </w:p>
    <w:p w14:paraId="5EE50C1E" w14:textId="5A661C93" w:rsidR="00DC5CA1" w:rsidRDefault="00DC5CA1" w:rsidP="00223587">
      <w:pPr>
        <w:pStyle w:val="Heading1"/>
        <w:rPr>
          <w:rFonts w:asciiTheme="minorHAnsi" w:eastAsia="Times New Roman" w:hAnsiTheme="minorHAnsi" w:cs="Times New Roman"/>
          <w:b w:val="0"/>
          <w:color w:val="000000"/>
          <w:sz w:val="24"/>
          <w:szCs w:val="24"/>
        </w:rPr>
      </w:pPr>
      <w:r w:rsidRPr="00DC5CA1">
        <w:rPr>
          <w:rFonts w:asciiTheme="minorHAnsi" w:eastAsia="Times New Roman" w:hAnsiTheme="minorHAnsi" w:cs="Times New Roman"/>
          <w:b w:val="0"/>
          <w:color w:val="000000"/>
          <w:sz w:val="24"/>
          <w:szCs w:val="24"/>
        </w:rPr>
        <w:t xml:space="preserve">A </w:t>
      </w:r>
      <w:r w:rsidRPr="00DC5CA1">
        <w:rPr>
          <w:rFonts w:asciiTheme="minorHAnsi" w:eastAsia="Times New Roman" w:hAnsiTheme="minorHAnsi" w:cs="Times New Roman"/>
          <w:b w:val="0"/>
          <w:bCs/>
          <w:color w:val="000000"/>
          <w:sz w:val="24"/>
          <w:szCs w:val="24"/>
        </w:rPr>
        <w:t>Front Office Coordinator</w:t>
      </w:r>
      <w:r w:rsidRPr="00DC5CA1">
        <w:rPr>
          <w:rFonts w:asciiTheme="minorHAnsi" w:eastAsia="Times New Roman" w:hAnsiTheme="minorHAnsi" w:cs="Times New Roman"/>
          <w:b w:val="0"/>
          <w:color w:val="000000"/>
          <w:sz w:val="24"/>
          <w:szCs w:val="24"/>
        </w:rPr>
        <w:t xml:space="preserve"> is essentially the "air traffic controller" of the hotel. They manage the flow of information between guests and departments, ensuring that the first point of contact, whether via phone or digital booking, is seamless.</w:t>
      </w:r>
    </w:p>
    <w:p w14:paraId="048992CF" w14:textId="45EDCC5B" w:rsidR="00896ED7" w:rsidRDefault="00896ED7" w:rsidP="00223587">
      <w:pPr>
        <w:pStyle w:val="Heading1"/>
        <w:rPr>
          <w:rFonts w:asciiTheme="minorHAnsi" w:eastAsia="Times New Roman" w:hAnsiTheme="minorHAnsi" w:cs="Times New Roman"/>
          <w:b w:val="0"/>
          <w:color w:val="000000"/>
          <w:sz w:val="24"/>
          <w:szCs w:val="24"/>
        </w:rPr>
      </w:pPr>
      <w:r w:rsidRPr="00896ED7">
        <w:rPr>
          <w:rFonts w:asciiTheme="minorHAnsi" w:eastAsia="Times New Roman" w:hAnsiTheme="minorHAnsi" w:cs="Times New Roman"/>
          <w:b w:val="0"/>
          <w:color w:val="000000"/>
          <w:sz w:val="24"/>
          <w:szCs w:val="24"/>
        </w:rPr>
        <w:t xml:space="preserve">The Front Office Coordinator serves as the central hub of guest </w:t>
      </w:r>
      <w:r w:rsidR="00D0221E">
        <w:rPr>
          <w:rFonts w:asciiTheme="minorHAnsi" w:eastAsia="Times New Roman" w:hAnsiTheme="minorHAnsi" w:cs="Times New Roman"/>
          <w:b w:val="0"/>
          <w:color w:val="000000"/>
          <w:sz w:val="24"/>
          <w:szCs w:val="24"/>
        </w:rPr>
        <w:t xml:space="preserve">services and </w:t>
      </w:r>
      <w:r w:rsidRPr="00896ED7">
        <w:rPr>
          <w:rFonts w:asciiTheme="minorHAnsi" w:eastAsia="Times New Roman" w:hAnsiTheme="minorHAnsi" w:cs="Times New Roman"/>
          <w:b w:val="0"/>
          <w:color w:val="000000"/>
          <w:sz w:val="24"/>
          <w:szCs w:val="24"/>
        </w:rPr>
        <w:t>internal communication. This role is responsible for managing the hotel switchboard, processing room</w:t>
      </w:r>
      <w:r w:rsidR="002F6049">
        <w:rPr>
          <w:rFonts w:asciiTheme="minorHAnsi" w:eastAsia="Times New Roman" w:hAnsiTheme="minorHAnsi" w:cs="Times New Roman"/>
          <w:b w:val="0"/>
          <w:color w:val="000000"/>
          <w:sz w:val="24"/>
          <w:szCs w:val="24"/>
        </w:rPr>
        <w:t xml:space="preserve"> and dining</w:t>
      </w:r>
      <w:r w:rsidRPr="00896ED7">
        <w:rPr>
          <w:rFonts w:asciiTheme="minorHAnsi" w:eastAsia="Times New Roman" w:hAnsiTheme="minorHAnsi" w:cs="Times New Roman"/>
          <w:b w:val="0"/>
          <w:color w:val="000000"/>
          <w:sz w:val="24"/>
          <w:szCs w:val="24"/>
        </w:rPr>
        <w:t xml:space="preserve"> reservations, and coordinating guest requests to</w:t>
      </w:r>
      <w:r>
        <w:rPr>
          <w:rFonts w:asciiTheme="minorHAnsi" w:eastAsia="Times New Roman" w:hAnsiTheme="minorHAnsi" w:cs="Times New Roman"/>
          <w:b w:val="0"/>
          <w:color w:val="000000"/>
          <w:sz w:val="24"/>
          <w:szCs w:val="24"/>
        </w:rPr>
        <w:t xml:space="preserve"> support the front office reception</w:t>
      </w:r>
      <w:r w:rsidR="00DC5CA1">
        <w:rPr>
          <w:rFonts w:asciiTheme="minorHAnsi" w:eastAsia="Times New Roman" w:hAnsiTheme="minorHAnsi" w:cs="Times New Roman"/>
          <w:b w:val="0"/>
          <w:color w:val="000000"/>
          <w:sz w:val="24"/>
          <w:szCs w:val="24"/>
        </w:rPr>
        <w:t xml:space="preserve"> team</w:t>
      </w:r>
      <w:r>
        <w:rPr>
          <w:rFonts w:asciiTheme="minorHAnsi" w:eastAsia="Times New Roman" w:hAnsiTheme="minorHAnsi" w:cs="Times New Roman"/>
          <w:b w:val="0"/>
          <w:color w:val="000000"/>
          <w:sz w:val="24"/>
          <w:szCs w:val="24"/>
        </w:rPr>
        <w:t xml:space="preserve"> to</w:t>
      </w:r>
      <w:r w:rsidRPr="00896ED7">
        <w:rPr>
          <w:rFonts w:asciiTheme="minorHAnsi" w:eastAsia="Times New Roman" w:hAnsiTheme="minorHAnsi" w:cs="Times New Roman"/>
          <w:b w:val="0"/>
          <w:color w:val="000000"/>
          <w:sz w:val="24"/>
          <w:szCs w:val="24"/>
        </w:rPr>
        <w:t xml:space="preserve"> ensure </w:t>
      </w:r>
      <w:r w:rsidR="00DC5CA1" w:rsidRPr="00896ED7">
        <w:rPr>
          <w:rFonts w:asciiTheme="minorHAnsi" w:eastAsia="Times New Roman" w:hAnsiTheme="minorHAnsi" w:cs="Times New Roman"/>
          <w:b w:val="0"/>
          <w:color w:val="000000"/>
          <w:sz w:val="24"/>
          <w:szCs w:val="24"/>
        </w:rPr>
        <w:t>flawless</w:t>
      </w:r>
      <w:r w:rsidRPr="00896ED7">
        <w:rPr>
          <w:rFonts w:asciiTheme="minorHAnsi" w:eastAsia="Times New Roman" w:hAnsiTheme="minorHAnsi" w:cs="Times New Roman"/>
          <w:b w:val="0"/>
          <w:color w:val="000000"/>
          <w:sz w:val="24"/>
          <w:szCs w:val="24"/>
        </w:rPr>
        <w:t xml:space="preserve"> experience from pre-arrival to check-out</w:t>
      </w:r>
      <w:r w:rsidR="00A93652">
        <w:rPr>
          <w:rFonts w:asciiTheme="minorHAnsi" w:eastAsia="Times New Roman" w:hAnsiTheme="minorHAnsi" w:cs="Times New Roman"/>
          <w:b w:val="0"/>
          <w:color w:val="000000"/>
          <w:sz w:val="24"/>
          <w:szCs w:val="24"/>
        </w:rPr>
        <w:t xml:space="preserve">. </w:t>
      </w:r>
    </w:p>
    <w:p w14:paraId="4377094D" w14:textId="77777777" w:rsidR="00DC5CA1" w:rsidRPr="00DC5CA1" w:rsidRDefault="00DC5CA1" w:rsidP="00DC5CA1"/>
    <w:p w14:paraId="6D31E596" w14:textId="0157133C" w:rsidR="00223587" w:rsidRPr="00223587" w:rsidRDefault="00223587" w:rsidP="00223587">
      <w:pPr>
        <w:pStyle w:val="Heading1"/>
      </w:pPr>
      <w:r w:rsidRPr="00223587">
        <w:t>Tasks &amp; responsibilities</w:t>
      </w:r>
    </w:p>
    <w:p w14:paraId="2792C6EE" w14:textId="6F8A91A9" w:rsidR="00223587" w:rsidRPr="00223587" w:rsidRDefault="00223587" w:rsidP="00223587">
      <w:pPr>
        <w:rPr>
          <w:b/>
          <w:bCs/>
        </w:rPr>
      </w:pPr>
      <w:r w:rsidRPr="00223587">
        <w:rPr>
          <w:rStyle w:val="Strong"/>
        </w:rPr>
        <w:t>Person Responsibility</w:t>
      </w:r>
    </w:p>
    <w:p w14:paraId="3F29B4A4" w14:textId="77777777" w:rsidR="002F6049" w:rsidRPr="00615D18" w:rsidRDefault="002F6049" w:rsidP="002F6049">
      <w:pPr>
        <w:rPr>
          <w:lang w:val="en-GB"/>
        </w:rPr>
      </w:pPr>
      <w:r w:rsidRPr="00615D18">
        <w:rPr>
          <w:lang w:val="en-GB"/>
        </w:rPr>
        <w:t>We want our guests and colleagues to feel happy. How do we do that? </w:t>
      </w:r>
    </w:p>
    <w:p w14:paraId="3E03E07A" w14:textId="77777777" w:rsidR="002F6049" w:rsidRPr="00615D18" w:rsidRDefault="002F6049" w:rsidP="002F6049">
      <w:pPr>
        <w:numPr>
          <w:ilvl w:val="0"/>
          <w:numId w:val="22"/>
        </w:numPr>
        <w:tabs>
          <w:tab w:val="num" w:pos="720"/>
        </w:tabs>
        <w:ind w:left="426"/>
        <w:rPr>
          <w:lang w:val="en-GB"/>
        </w:rPr>
      </w:pPr>
      <w:r w:rsidRPr="00615D18">
        <w:rPr>
          <w:lang w:val="en-GB"/>
        </w:rPr>
        <w:lastRenderedPageBreak/>
        <w:t>Exceed expectations in guest services externally and internally. </w:t>
      </w:r>
    </w:p>
    <w:p w14:paraId="35C78D8D" w14:textId="77777777" w:rsidR="002F6049" w:rsidRPr="00615D18" w:rsidRDefault="002F6049" w:rsidP="002F6049">
      <w:pPr>
        <w:numPr>
          <w:ilvl w:val="0"/>
          <w:numId w:val="22"/>
        </w:numPr>
        <w:tabs>
          <w:tab w:val="num" w:pos="720"/>
        </w:tabs>
        <w:ind w:left="426"/>
        <w:rPr>
          <w:lang w:val="en-GB"/>
        </w:rPr>
      </w:pPr>
      <w:r w:rsidRPr="00615D18">
        <w:rPr>
          <w:lang w:val="en-GB"/>
        </w:rPr>
        <w:t>Lead by example, Smile and a Hands-on Approach. </w:t>
      </w:r>
    </w:p>
    <w:p w14:paraId="438E1CE9" w14:textId="77777777" w:rsidR="002F6049" w:rsidRPr="00615D18" w:rsidRDefault="002F6049" w:rsidP="002F6049">
      <w:pPr>
        <w:numPr>
          <w:ilvl w:val="0"/>
          <w:numId w:val="22"/>
        </w:numPr>
        <w:tabs>
          <w:tab w:val="num" w:pos="720"/>
        </w:tabs>
        <w:ind w:left="426"/>
        <w:rPr>
          <w:lang w:val="en-GB"/>
        </w:rPr>
      </w:pPr>
      <w:r w:rsidRPr="00615D18">
        <w:rPr>
          <w:lang w:val="en-GB"/>
        </w:rPr>
        <w:t>Acknowledge special occasions, wedding anniversaries, birthdays, milestone celebrations. Do what it takes to create happiness with enthusiasm and be yourself! </w:t>
      </w:r>
    </w:p>
    <w:p w14:paraId="3DF7E372" w14:textId="483B29E9" w:rsidR="002F6049" w:rsidRPr="00615D18" w:rsidRDefault="002F6049" w:rsidP="002F6049">
      <w:pPr>
        <w:numPr>
          <w:ilvl w:val="0"/>
          <w:numId w:val="22"/>
        </w:numPr>
        <w:tabs>
          <w:tab w:val="num" w:pos="720"/>
        </w:tabs>
        <w:ind w:left="426"/>
        <w:rPr>
          <w:lang w:val="en-GB"/>
        </w:rPr>
      </w:pPr>
      <w:r w:rsidRPr="00615D18">
        <w:rPr>
          <w:lang w:val="en-GB"/>
        </w:rPr>
        <w:t xml:space="preserve">Perform all duties and responsibilities in a timely and efficient manner in accordance with RSM established policies and procedures to achieve the overall objectives of the role of Front Office </w:t>
      </w:r>
      <w:r>
        <w:rPr>
          <w:lang w:val="en-GB"/>
        </w:rPr>
        <w:t>coordinator</w:t>
      </w:r>
      <w:r w:rsidRPr="00615D18">
        <w:rPr>
          <w:lang w:val="en-GB"/>
        </w:rPr>
        <w:t>. </w:t>
      </w:r>
    </w:p>
    <w:p w14:paraId="14429565" w14:textId="4E055701" w:rsidR="00244210" w:rsidRPr="00223587" w:rsidRDefault="00244210" w:rsidP="00244210">
      <w:pPr>
        <w:ind w:left="426"/>
      </w:pPr>
    </w:p>
    <w:p w14:paraId="7BF0BBB6" w14:textId="5F3B161F" w:rsidR="00223587" w:rsidRPr="00223587" w:rsidRDefault="00223587" w:rsidP="00223587">
      <w:pPr>
        <w:rPr>
          <w:b/>
          <w:bCs/>
        </w:rPr>
      </w:pPr>
      <w:r w:rsidRPr="00223587">
        <w:rPr>
          <w:rStyle w:val="Strong"/>
        </w:rPr>
        <w:t>Responsibilities</w:t>
      </w:r>
    </w:p>
    <w:p w14:paraId="7A3A9CA1" w14:textId="77777777" w:rsidR="00D0221E" w:rsidRPr="00D0221E" w:rsidRDefault="00D0221E" w:rsidP="00D0221E">
      <w:pPr>
        <w:numPr>
          <w:ilvl w:val="0"/>
          <w:numId w:val="22"/>
        </w:numPr>
        <w:shd w:val="clear" w:color="auto" w:fill="FFFFFF"/>
        <w:jc w:val="left"/>
        <w:rPr>
          <w:rFonts w:cs="Arial"/>
          <w:color w:val="1F1F1F"/>
          <w:lang w:val="en-GB" w:eastAsia="en-GB"/>
        </w:rPr>
      </w:pPr>
      <w:r w:rsidRPr="00D0221E">
        <w:rPr>
          <w:rFonts w:cs="Arial"/>
          <w:b/>
          <w:bCs/>
          <w:color w:val="1F1F1F"/>
          <w:lang w:val="en-GB" w:eastAsia="en-GB"/>
        </w:rPr>
        <w:t>Communication Hub:</w:t>
      </w:r>
      <w:r w:rsidRPr="00D0221E">
        <w:rPr>
          <w:rFonts w:cs="Arial"/>
          <w:color w:val="1F1F1F"/>
          <w:lang w:val="en-GB" w:eastAsia="en-GB"/>
        </w:rPr>
        <w:t xml:space="preserve"> Manage all incoming calls (switchboard), directing inquiries to the appropriate departments or handling guest needs directly.</w:t>
      </w:r>
    </w:p>
    <w:p w14:paraId="3597B923" w14:textId="4E145AED" w:rsidR="00D0221E" w:rsidRPr="00D0221E" w:rsidRDefault="00D0221E" w:rsidP="00D0221E">
      <w:pPr>
        <w:numPr>
          <w:ilvl w:val="0"/>
          <w:numId w:val="22"/>
        </w:numPr>
        <w:shd w:val="clear" w:color="auto" w:fill="FFFFFF"/>
        <w:jc w:val="left"/>
        <w:rPr>
          <w:rFonts w:cs="Arial"/>
          <w:color w:val="1F1F1F"/>
          <w:lang w:val="en-GB" w:eastAsia="en-GB"/>
        </w:rPr>
      </w:pPr>
      <w:r w:rsidRPr="00D0221E">
        <w:rPr>
          <w:rFonts w:cs="Arial"/>
          <w:b/>
          <w:bCs/>
          <w:color w:val="1F1F1F"/>
          <w:lang w:val="en-GB" w:eastAsia="en-GB"/>
        </w:rPr>
        <w:t>Reservations Management:</w:t>
      </w:r>
      <w:r w:rsidRPr="00D0221E">
        <w:rPr>
          <w:rFonts w:cs="Arial"/>
          <w:color w:val="1F1F1F"/>
          <w:lang w:val="en-GB" w:eastAsia="en-GB"/>
        </w:rPr>
        <w:t xml:space="preserve"> Process bookings via phone, email, and online systems; manage cancellations, modifications, </w:t>
      </w:r>
      <w:r w:rsidR="002F6049" w:rsidRPr="002F6049">
        <w:rPr>
          <w:rFonts w:cs="Arial"/>
          <w:color w:val="1F1F1F"/>
          <w:lang w:val="en-GB" w:eastAsia="en-GB"/>
        </w:rPr>
        <w:t>restaurant bookings and private dining</w:t>
      </w:r>
      <w:r w:rsidRPr="00D0221E">
        <w:rPr>
          <w:rFonts w:cs="Arial"/>
          <w:color w:val="1F1F1F"/>
          <w:lang w:val="en-GB" w:eastAsia="en-GB"/>
        </w:rPr>
        <w:t>.</w:t>
      </w:r>
    </w:p>
    <w:p w14:paraId="18A635E1" w14:textId="77777777" w:rsidR="00D0221E" w:rsidRPr="00D0221E" w:rsidRDefault="00D0221E" w:rsidP="00D0221E">
      <w:pPr>
        <w:numPr>
          <w:ilvl w:val="0"/>
          <w:numId w:val="22"/>
        </w:numPr>
        <w:shd w:val="clear" w:color="auto" w:fill="FFFFFF"/>
        <w:jc w:val="left"/>
        <w:rPr>
          <w:rFonts w:cs="Arial"/>
          <w:color w:val="1F1F1F"/>
          <w:lang w:val="en-GB" w:eastAsia="en-GB"/>
        </w:rPr>
      </w:pPr>
      <w:r w:rsidRPr="00D0221E">
        <w:rPr>
          <w:rFonts w:cs="Arial"/>
          <w:b/>
          <w:bCs/>
          <w:color w:val="1F1F1F"/>
          <w:lang w:val="en-GB" w:eastAsia="en-GB"/>
        </w:rPr>
        <w:t>Guest Liaison:</w:t>
      </w:r>
      <w:r w:rsidRPr="00D0221E">
        <w:rPr>
          <w:rFonts w:cs="Arial"/>
          <w:color w:val="1F1F1F"/>
          <w:lang w:val="en-GB" w:eastAsia="en-GB"/>
        </w:rPr>
        <w:t xml:space="preserve"> Act as the primary point of contact for guest inquiries regarding hotel services, local attractions, and amenities.</w:t>
      </w:r>
    </w:p>
    <w:p w14:paraId="3B6DBB20" w14:textId="77777777" w:rsidR="00D0221E" w:rsidRPr="00D0221E" w:rsidRDefault="00D0221E" w:rsidP="00D0221E">
      <w:pPr>
        <w:numPr>
          <w:ilvl w:val="0"/>
          <w:numId w:val="22"/>
        </w:numPr>
        <w:shd w:val="clear" w:color="auto" w:fill="FFFFFF"/>
        <w:jc w:val="left"/>
        <w:rPr>
          <w:rFonts w:cs="Arial"/>
          <w:color w:val="1F1F1F"/>
          <w:lang w:val="en-GB" w:eastAsia="en-GB"/>
        </w:rPr>
      </w:pPr>
      <w:r w:rsidRPr="00D0221E">
        <w:rPr>
          <w:rFonts w:cs="Arial"/>
          <w:b/>
          <w:bCs/>
          <w:color w:val="1F1F1F"/>
          <w:lang w:val="en-GB" w:eastAsia="en-GB"/>
        </w:rPr>
        <w:t>Revenue Support:</w:t>
      </w:r>
      <w:r w:rsidRPr="00D0221E">
        <w:rPr>
          <w:rFonts w:cs="Arial"/>
          <w:color w:val="1F1F1F"/>
          <w:lang w:val="en-GB" w:eastAsia="en-GB"/>
        </w:rPr>
        <w:t xml:space="preserve"> Identify opportunities to upsell room categories or hotel packages to maximize property revenue.</w:t>
      </w:r>
    </w:p>
    <w:p w14:paraId="7BB091EA" w14:textId="77777777" w:rsidR="00D0221E" w:rsidRPr="00D0221E" w:rsidRDefault="00D0221E" w:rsidP="00D0221E">
      <w:pPr>
        <w:numPr>
          <w:ilvl w:val="0"/>
          <w:numId w:val="22"/>
        </w:numPr>
        <w:shd w:val="clear" w:color="auto" w:fill="FFFFFF"/>
        <w:jc w:val="left"/>
        <w:rPr>
          <w:rFonts w:cs="Arial"/>
          <w:color w:val="1F1F1F"/>
          <w:lang w:val="en-GB" w:eastAsia="en-GB"/>
        </w:rPr>
      </w:pPr>
      <w:r w:rsidRPr="00D0221E">
        <w:rPr>
          <w:rFonts w:cs="Arial"/>
          <w:b/>
          <w:bCs/>
          <w:color w:val="1F1F1F"/>
          <w:lang w:val="en-GB" w:eastAsia="en-GB"/>
        </w:rPr>
        <w:t>Administrative Coordination:</w:t>
      </w:r>
      <w:r w:rsidRPr="00D0221E">
        <w:rPr>
          <w:rFonts w:cs="Arial"/>
          <w:color w:val="1F1F1F"/>
          <w:lang w:val="en-GB" w:eastAsia="en-GB"/>
        </w:rPr>
        <w:t xml:space="preserve"> Maintain accurate guest profiles, handle billing inquiries, and ensure the front desk team is briefed on VIP arrivals or special requests.</w:t>
      </w:r>
    </w:p>
    <w:p w14:paraId="61511818" w14:textId="77777777" w:rsidR="00244210" w:rsidRPr="00223587" w:rsidRDefault="00244210" w:rsidP="00244210">
      <w:pPr>
        <w:ind w:left="426"/>
      </w:pPr>
    </w:p>
    <w:p w14:paraId="46FED72B" w14:textId="74834B6A" w:rsidR="00223587" w:rsidRPr="00244210" w:rsidRDefault="00223587" w:rsidP="00244210">
      <w:pPr>
        <w:rPr>
          <w:rStyle w:val="Strong"/>
        </w:rPr>
      </w:pPr>
      <w:r w:rsidRPr="00244210">
        <w:rPr>
          <w:rStyle w:val="Strong"/>
        </w:rPr>
        <w:t>We are a Team, and we depend on each other, our character is part of our service</w:t>
      </w:r>
    </w:p>
    <w:p w14:paraId="183F45F5" w14:textId="77777777" w:rsidR="003829B9" w:rsidRPr="00615D18" w:rsidRDefault="003829B9" w:rsidP="003829B9">
      <w:pPr>
        <w:numPr>
          <w:ilvl w:val="0"/>
          <w:numId w:val="26"/>
        </w:numPr>
        <w:rPr>
          <w:lang w:val="en-GB"/>
        </w:rPr>
      </w:pPr>
      <w:r>
        <w:rPr>
          <w:lang w:val="en-GB"/>
        </w:rPr>
        <w:t>A</w:t>
      </w:r>
      <w:r w:rsidRPr="00615D18">
        <w:rPr>
          <w:lang w:val="en-GB"/>
        </w:rPr>
        <w:t>ssist our colleagues to achieve and exceed standards regardless of department. </w:t>
      </w:r>
    </w:p>
    <w:p w14:paraId="4E6B7F3A" w14:textId="77777777" w:rsidR="003829B9" w:rsidRPr="00615D18" w:rsidRDefault="003829B9" w:rsidP="003829B9">
      <w:pPr>
        <w:numPr>
          <w:ilvl w:val="0"/>
          <w:numId w:val="27"/>
        </w:numPr>
        <w:rPr>
          <w:lang w:val="en-GB"/>
        </w:rPr>
      </w:pPr>
      <w:r w:rsidRPr="00615D18">
        <w:rPr>
          <w:lang w:val="en-GB"/>
        </w:rPr>
        <w:t>Establish and maintain effective relations with colleagues across all departments. </w:t>
      </w:r>
    </w:p>
    <w:p w14:paraId="0CFCA8E5" w14:textId="77777777" w:rsidR="003829B9" w:rsidRPr="00615D18" w:rsidRDefault="003829B9" w:rsidP="003829B9">
      <w:pPr>
        <w:numPr>
          <w:ilvl w:val="0"/>
          <w:numId w:val="28"/>
        </w:numPr>
        <w:rPr>
          <w:lang w:val="en-GB"/>
        </w:rPr>
      </w:pPr>
      <w:r w:rsidRPr="00615D18">
        <w:rPr>
          <w:lang w:val="en-GB"/>
        </w:rPr>
        <w:t>To work as a team to constantly evaluate and improve our guest experiences. </w:t>
      </w:r>
    </w:p>
    <w:p w14:paraId="53E7FDFB" w14:textId="77777777" w:rsidR="003829B9" w:rsidRPr="00615D18" w:rsidRDefault="003829B9" w:rsidP="003829B9">
      <w:pPr>
        <w:numPr>
          <w:ilvl w:val="0"/>
          <w:numId w:val="29"/>
        </w:numPr>
        <w:rPr>
          <w:lang w:val="en-GB"/>
        </w:rPr>
      </w:pPr>
      <w:r w:rsidRPr="00615D18">
        <w:rPr>
          <w:lang w:val="en-GB"/>
        </w:rPr>
        <w:t>To support management by giving honest feedback to improve the welfare of our teams across all departments. </w:t>
      </w:r>
    </w:p>
    <w:p w14:paraId="06076725" w14:textId="77777777" w:rsidR="003829B9" w:rsidRPr="00615D18" w:rsidRDefault="003829B9" w:rsidP="003829B9">
      <w:pPr>
        <w:numPr>
          <w:ilvl w:val="0"/>
          <w:numId w:val="30"/>
        </w:numPr>
        <w:rPr>
          <w:lang w:val="en-GB"/>
        </w:rPr>
      </w:pPr>
      <w:r w:rsidRPr="00615D18">
        <w:rPr>
          <w:lang w:val="en-GB"/>
        </w:rPr>
        <w:t>Offer an excellent customer service to the guests reflecting the standards of the RSM. </w:t>
      </w:r>
    </w:p>
    <w:p w14:paraId="650CAB90" w14:textId="77777777" w:rsidR="003829B9" w:rsidRPr="00615D18" w:rsidRDefault="003829B9" w:rsidP="003829B9">
      <w:pPr>
        <w:numPr>
          <w:ilvl w:val="0"/>
          <w:numId w:val="31"/>
        </w:numPr>
        <w:rPr>
          <w:lang w:val="en-GB"/>
        </w:rPr>
      </w:pPr>
      <w:r w:rsidRPr="00615D18">
        <w:rPr>
          <w:lang w:val="en-GB"/>
        </w:rPr>
        <w:t>Greet guests with a smile and your fabulous personality. </w:t>
      </w:r>
    </w:p>
    <w:p w14:paraId="321EAB33" w14:textId="77777777" w:rsidR="003829B9" w:rsidRPr="00615D18" w:rsidRDefault="003829B9" w:rsidP="003829B9">
      <w:pPr>
        <w:numPr>
          <w:ilvl w:val="0"/>
          <w:numId w:val="32"/>
        </w:numPr>
        <w:rPr>
          <w:lang w:val="en-GB"/>
        </w:rPr>
      </w:pPr>
      <w:r w:rsidRPr="00615D18">
        <w:rPr>
          <w:lang w:val="en-GB"/>
        </w:rPr>
        <w:t>Recognise regular guests and preferences. </w:t>
      </w:r>
    </w:p>
    <w:p w14:paraId="5D9A8EFB" w14:textId="77777777" w:rsidR="003829B9" w:rsidRPr="00615D18" w:rsidRDefault="003829B9" w:rsidP="003829B9">
      <w:pPr>
        <w:numPr>
          <w:ilvl w:val="0"/>
          <w:numId w:val="33"/>
        </w:numPr>
        <w:rPr>
          <w:lang w:val="en-GB"/>
        </w:rPr>
      </w:pPr>
      <w:r w:rsidRPr="00615D18">
        <w:rPr>
          <w:lang w:val="en-GB"/>
        </w:rPr>
        <w:t>Making sure their needs are met. </w:t>
      </w:r>
    </w:p>
    <w:p w14:paraId="0D6C09A7" w14:textId="77777777" w:rsidR="003829B9" w:rsidRPr="00615D18" w:rsidRDefault="003829B9" w:rsidP="003829B9">
      <w:pPr>
        <w:numPr>
          <w:ilvl w:val="0"/>
          <w:numId w:val="34"/>
        </w:numPr>
        <w:rPr>
          <w:lang w:val="en-GB"/>
        </w:rPr>
      </w:pPr>
      <w:r w:rsidRPr="00615D18">
        <w:rPr>
          <w:lang w:val="en-GB"/>
        </w:rPr>
        <w:t>Ensuring a pleasant visit to the RSM. </w:t>
      </w:r>
    </w:p>
    <w:p w14:paraId="04BB16AD" w14:textId="77777777" w:rsidR="003829B9" w:rsidRPr="00615D18" w:rsidRDefault="003829B9" w:rsidP="003829B9">
      <w:pPr>
        <w:numPr>
          <w:ilvl w:val="0"/>
          <w:numId w:val="35"/>
        </w:numPr>
        <w:rPr>
          <w:lang w:val="en-GB"/>
        </w:rPr>
      </w:pPr>
      <w:r w:rsidRPr="00615D18">
        <w:rPr>
          <w:lang w:val="en-GB"/>
        </w:rPr>
        <w:lastRenderedPageBreak/>
        <w:t>Liaising with other departments, such as Food and Beverage regarding any requests.  </w:t>
      </w:r>
    </w:p>
    <w:p w14:paraId="13E83059" w14:textId="77777777" w:rsidR="003829B9" w:rsidRPr="00615D18" w:rsidRDefault="003829B9" w:rsidP="003829B9">
      <w:pPr>
        <w:numPr>
          <w:ilvl w:val="0"/>
          <w:numId w:val="36"/>
        </w:numPr>
        <w:rPr>
          <w:lang w:val="en-GB"/>
        </w:rPr>
      </w:pPr>
      <w:r w:rsidRPr="00615D18">
        <w:rPr>
          <w:lang w:val="en-GB"/>
        </w:rPr>
        <w:t>Dealing with guest complaints, comments and requests.  </w:t>
      </w:r>
    </w:p>
    <w:p w14:paraId="4D937D2E" w14:textId="77777777" w:rsidR="003829B9" w:rsidRPr="00615D18" w:rsidRDefault="003829B9" w:rsidP="003829B9">
      <w:pPr>
        <w:numPr>
          <w:ilvl w:val="0"/>
          <w:numId w:val="37"/>
        </w:numPr>
        <w:rPr>
          <w:lang w:val="en-GB"/>
        </w:rPr>
      </w:pPr>
      <w:r w:rsidRPr="00615D18">
        <w:rPr>
          <w:lang w:val="en-GB"/>
        </w:rPr>
        <w:t>Be the first point of contact for any issues and resolve accordingly where possible </w:t>
      </w:r>
    </w:p>
    <w:p w14:paraId="2E36260E" w14:textId="77777777" w:rsidR="003829B9" w:rsidRPr="00615D18" w:rsidRDefault="003829B9" w:rsidP="003829B9">
      <w:pPr>
        <w:ind w:left="66" w:firstLine="654"/>
        <w:rPr>
          <w:lang w:val="en-GB"/>
        </w:rPr>
      </w:pPr>
      <w:r w:rsidRPr="00615D18">
        <w:rPr>
          <w:lang w:val="en-GB"/>
        </w:rPr>
        <w:t>Escalate </w:t>
      </w:r>
      <w:proofErr w:type="gramStart"/>
      <w:r w:rsidRPr="00615D18">
        <w:rPr>
          <w:lang w:val="en-GB"/>
        </w:rPr>
        <w:t>if and when</w:t>
      </w:r>
      <w:proofErr w:type="gramEnd"/>
      <w:r w:rsidRPr="00615D18">
        <w:rPr>
          <w:lang w:val="en-GB"/>
        </w:rPr>
        <w:t> required. </w:t>
      </w:r>
    </w:p>
    <w:p w14:paraId="6E5EA07A" w14:textId="77777777" w:rsidR="003829B9" w:rsidRPr="00615D18" w:rsidRDefault="003829B9" w:rsidP="003829B9">
      <w:pPr>
        <w:numPr>
          <w:ilvl w:val="0"/>
          <w:numId w:val="38"/>
        </w:numPr>
        <w:rPr>
          <w:lang w:val="en-GB"/>
        </w:rPr>
      </w:pPr>
      <w:r w:rsidRPr="00615D18">
        <w:rPr>
          <w:lang w:val="en-GB"/>
        </w:rPr>
        <w:t>Fulfilling all reasonable requests from guests to ensure their comfort, satisfaction and safety. </w:t>
      </w:r>
    </w:p>
    <w:p w14:paraId="432B1003" w14:textId="77777777" w:rsidR="00244210" w:rsidRPr="00223587" w:rsidRDefault="00244210" w:rsidP="003829B9"/>
    <w:p w14:paraId="7D749C40" w14:textId="6C9E21F0" w:rsidR="00223587" w:rsidRPr="00223587" w:rsidRDefault="00223587" w:rsidP="00223587">
      <w:pPr>
        <w:rPr>
          <w:rStyle w:val="Strong"/>
        </w:rPr>
      </w:pPr>
      <w:r w:rsidRPr="00223587">
        <w:rPr>
          <w:rStyle w:val="Strong"/>
        </w:rPr>
        <w:t>Assisting in general administrative duties</w:t>
      </w:r>
    </w:p>
    <w:p w14:paraId="61CE6568" w14:textId="77777777" w:rsidR="003829B9" w:rsidRPr="00615D18" w:rsidRDefault="003829B9" w:rsidP="003829B9">
      <w:pPr>
        <w:numPr>
          <w:ilvl w:val="0"/>
          <w:numId w:val="39"/>
        </w:numPr>
        <w:rPr>
          <w:lang w:val="en-GB"/>
        </w:rPr>
      </w:pPr>
      <w:r w:rsidRPr="00615D18">
        <w:rPr>
          <w:lang w:val="en-GB"/>
        </w:rPr>
        <w:t>Operating the telephone switchboards including the transferring of calls and taking messages for all departments. </w:t>
      </w:r>
    </w:p>
    <w:p w14:paraId="46152FAE" w14:textId="77777777" w:rsidR="003829B9" w:rsidRPr="00615D18" w:rsidRDefault="003829B9" w:rsidP="003829B9">
      <w:pPr>
        <w:numPr>
          <w:ilvl w:val="0"/>
          <w:numId w:val="40"/>
        </w:numPr>
        <w:rPr>
          <w:lang w:val="en-GB"/>
        </w:rPr>
      </w:pPr>
      <w:r w:rsidRPr="00615D18">
        <w:rPr>
          <w:lang w:val="en-GB"/>
        </w:rPr>
        <w:t>As and when assist with postal deliveries / parcels etc. </w:t>
      </w:r>
    </w:p>
    <w:p w14:paraId="35D30B71" w14:textId="77777777" w:rsidR="003829B9" w:rsidRPr="00615D18" w:rsidRDefault="003829B9" w:rsidP="003829B9">
      <w:pPr>
        <w:numPr>
          <w:ilvl w:val="0"/>
          <w:numId w:val="41"/>
        </w:numPr>
        <w:rPr>
          <w:lang w:val="en-GB"/>
        </w:rPr>
      </w:pPr>
      <w:r w:rsidRPr="00615D18">
        <w:rPr>
          <w:lang w:val="en-GB"/>
        </w:rPr>
        <w:t>Checking Membership identity documentation as and when required. </w:t>
      </w:r>
    </w:p>
    <w:p w14:paraId="7C6AB0BC" w14:textId="1C70EE9F" w:rsidR="003829B9" w:rsidRPr="00615D18" w:rsidRDefault="003829B9" w:rsidP="003829B9">
      <w:pPr>
        <w:numPr>
          <w:ilvl w:val="0"/>
          <w:numId w:val="42"/>
        </w:numPr>
        <w:rPr>
          <w:lang w:val="en-GB"/>
        </w:rPr>
      </w:pPr>
      <w:r w:rsidRPr="00615D18">
        <w:rPr>
          <w:lang w:val="en-GB"/>
        </w:rPr>
        <w:t xml:space="preserve">To </w:t>
      </w:r>
      <w:r w:rsidR="00DC5CA1">
        <w:rPr>
          <w:lang w:val="en-GB"/>
        </w:rPr>
        <w:t>assist in Front Office operations when required</w:t>
      </w:r>
      <w:r w:rsidRPr="00615D18">
        <w:rPr>
          <w:lang w:val="en-GB"/>
        </w:rPr>
        <w:t>. </w:t>
      </w:r>
    </w:p>
    <w:p w14:paraId="09D56B68" w14:textId="77777777" w:rsidR="00244210" w:rsidRPr="00223587" w:rsidRDefault="00244210" w:rsidP="00244210">
      <w:pPr>
        <w:ind w:left="66"/>
      </w:pPr>
    </w:p>
    <w:p w14:paraId="619F8D14" w14:textId="13DBE46B" w:rsidR="00223587" w:rsidRPr="00223587" w:rsidRDefault="00223587" w:rsidP="00223587">
      <w:pPr>
        <w:rPr>
          <w:rStyle w:val="Strong"/>
        </w:rPr>
      </w:pPr>
      <w:r w:rsidRPr="00223587">
        <w:rPr>
          <w:rStyle w:val="Strong"/>
        </w:rPr>
        <w:t xml:space="preserve">Health &amp; Safety </w:t>
      </w:r>
    </w:p>
    <w:p w14:paraId="376D6636" w14:textId="77777777" w:rsidR="00DC5CA1" w:rsidRPr="00615D18" w:rsidRDefault="00DC5CA1" w:rsidP="00DC5CA1">
      <w:pPr>
        <w:numPr>
          <w:ilvl w:val="0"/>
          <w:numId w:val="43"/>
        </w:numPr>
        <w:rPr>
          <w:lang w:val="en-GB"/>
        </w:rPr>
      </w:pPr>
      <w:r w:rsidRPr="00615D18">
        <w:rPr>
          <w:lang w:val="en-GB"/>
        </w:rPr>
        <w:t>To be aware of and comply with safe working practices as laid down under the Health and Safety Act as applicable to your place of work. </w:t>
      </w:r>
    </w:p>
    <w:p w14:paraId="7AF6F7F6" w14:textId="77777777" w:rsidR="00DC5CA1" w:rsidRPr="00615D18" w:rsidRDefault="00DC5CA1" w:rsidP="00DC5CA1">
      <w:pPr>
        <w:numPr>
          <w:ilvl w:val="0"/>
          <w:numId w:val="44"/>
        </w:numPr>
        <w:rPr>
          <w:lang w:val="en-GB"/>
        </w:rPr>
      </w:pPr>
      <w:r w:rsidRPr="00615D18">
        <w:rPr>
          <w:lang w:val="en-GB"/>
        </w:rPr>
        <w:t>To report any defects in your department or anywhere in the building according to hotel procedures. </w:t>
      </w:r>
    </w:p>
    <w:p w14:paraId="6F938A1B" w14:textId="77777777" w:rsidR="00DC5CA1" w:rsidRPr="00615D18" w:rsidRDefault="00DC5CA1" w:rsidP="00DC5CA1">
      <w:pPr>
        <w:numPr>
          <w:ilvl w:val="0"/>
          <w:numId w:val="45"/>
        </w:numPr>
        <w:rPr>
          <w:lang w:val="en-GB"/>
        </w:rPr>
      </w:pPr>
      <w:r w:rsidRPr="00615D18">
        <w:rPr>
          <w:lang w:val="en-GB"/>
        </w:rPr>
        <w:t>To ensure that any accidents to colleagues or visitors are reported immediately and in accordance with RSM procedures. </w:t>
      </w:r>
    </w:p>
    <w:p w14:paraId="0A2623D3" w14:textId="77777777" w:rsidR="00DC5CA1" w:rsidRPr="00615D18" w:rsidRDefault="00DC5CA1" w:rsidP="00DC5CA1">
      <w:pPr>
        <w:numPr>
          <w:ilvl w:val="0"/>
          <w:numId w:val="46"/>
        </w:numPr>
        <w:rPr>
          <w:lang w:val="en-GB"/>
        </w:rPr>
      </w:pPr>
      <w:r w:rsidRPr="00615D18">
        <w:rPr>
          <w:lang w:val="en-GB"/>
        </w:rPr>
        <w:t>To ensure that your online training is completed in accordance </w:t>
      </w:r>
      <w:proofErr w:type="gramStart"/>
      <w:r w:rsidRPr="00615D18">
        <w:rPr>
          <w:lang w:val="en-GB"/>
        </w:rPr>
        <w:t>to</w:t>
      </w:r>
      <w:proofErr w:type="gramEnd"/>
      <w:r w:rsidRPr="00615D18">
        <w:rPr>
          <w:lang w:val="en-GB"/>
        </w:rPr>
        <w:t> RSM time frames and requests. </w:t>
      </w:r>
    </w:p>
    <w:p w14:paraId="74390C6C" w14:textId="77777777" w:rsidR="00DC5CA1" w:rsidRPr="00615D18" w:rsidRDefault="00DC5CA1" w:rsidP="00DC5CA1">
      <w:pPr>
        <w:numPr>
          <w:ilvl w:val="0"/>
          <w:numId w:val="47"/>
        </w:numPr>
        <w:rPr>
          <w:lang w:val="en-GB"/>
        </w:rPr>
      </w:pPr>
      <w:r w:rsidRPr="00615D18">
        <w:rPr>
          <w:lang w:val="en-GB"/>
        </w:rPr>
        <w:t>To be fully conversant with, Fire &amp; Safety, Evacuation, Health &amp; Safety and Employee Handbook</w:t>
      </w:r>
    </w:p>
    <w:p w14:paraId="2951D0D0" w14:textId="77777777" w:rsidR="00244210" w:rsidRPr="00223587" w:rsidRDefault="00244210" w:rsidP="00244210">
      <w:pPr>
        <w:ind w:left="426"/>
      </w:pPr>
    </w:p>
    <w:p w14:paraId="7FBD76B5" w14:textId="268997E5" w:rsidR="00223587" w:rsidRPr="00223587" w:rsidRDefault="00223587" w:rsidP="00223587">
      <w:pPr>
        <w:rPr>
          <w:rStyle w:val="Strong"/>
        </w:rPr>
      </w:pPr>
      <w:r w:rsidRPr="00223587">
        <w:rPr>
          <w:rStyle w:val="Strong"/>
        </w:rPr>
        <w:t xml:space="preserve">General </w:t>
      </w:r>
    </w:p>
    <w:p w14:paraId="401EAA09" w14:textId="77777777" w:rsidR="00DC5CA1" w:rsidRPr="00615D18" w:rsidRDefault="00DC5CA1" w:rsidP="00DC5CA1">
      <w:pPr>
        <w:ind w:left="426"/>
        <w:rPr>
          <w:lang w:val="en-GB"/>
        </w:rPr>
      </w:pPr>
      <w:r w:rsidRPr="00615D18">
        <w:rPr>
          <w:lang w:val="en-GB"/>
        </w:rPr>
        <w:t>Display a professional image of RSM and Domus Medica Club Hotel by </w:t>
      </w:r>
      <w:proofErr w:type="gramStart"/>
      <w:r w:rsidRPr="00615D18">
        <w:rPr>
          <w:lang w:val="en-GB"/>
        </w:rPr>
        <w:t>delivering our values at all times</w:t>
      </w:r>
      <w:proofErr w:type="gramEnd"/>
      <w:r w:rsidRPr="00615D18">
        <w:rPr>
          <w:lang w:val="en-GB"/>
        </w:rPr>
        <w:t>. </w:t>
      </w:r>
    </w:p>
    <w:p w14:paraId="736DFB8D" w14:textId="77777777" w:rsidR="00DC5CA1" w:rsidRPr="00615D18" w:rsidRDefault="00DC5CA1" w:rsidP="00DC5CA1">
      <w:pPr>
        <w:ind w:left="426"/>
        <w:rPr>
          <w:lang w:val="en-GB"/>
        </w:rPr>
      </w:pPr>
      <w:r w:rsidRPr="00615D18">
        <w:rPr>
          <w:lang w:val="en-GB"/>
        </w:rPr>
        <w:t>Keep immediate management fully informed of challenges or unusual matters of significance whether internal or personal. (We are here to support and assist you). </w:t>
      </w:r>
    </w:p>
    <w:p w14:paraId="5D5839B8" w14:textId="77777777" w:rsidR="00DC5CA1" w:rsidRPr="00615D18" w:rsidRDefault="00DC5CA1" w:rsidP="00DC5CA1">
      <w:pPr>
        <w:ind w:left="426"/>
        <w:rPr>
          <w:lang w:val="en-GB"/>
        </w:rPr>
      </w:pPr>
      <w:r w:rsidRPr="00615D18">
        <w:rPr>
          <w:lang w:val="en-GB"/>
        </w:rPr>
        <w:t>To attend all training course as and when required. </w:t>
      </w:r>
    </w:p>
    <w:p w14:paraId="7087D695" w14:textId="2D85DF26" w:rsidR="00DC5CA1" w:rsidRPr="00615D18" w:rsidRDefault="00DC5CA1" w:rsidP="00CA756D">
      <w:pPr>
        <w:ind w:left="426"/>
        <w:rPr>
          <w:lang w:val="en-GB"/>
        </w:rPr>
      </w:pPr>
      <w:r w:rsidRPr="00615D18">
        <w:rPr>
          <w:lang w:val="en-GB"/>
        </w:rPr>
        <w:lastRenderedPageBreak/>
        <w:t>Perform all duties and responsibilities in a timely and efficient manner in accordance with established company policies and procedures to achieve the overall objectives of the position of Receptionist/Guest Services. </w:t>
      </w:r>
    </w:p>
    <w:p w14:paraId="0F3CE7D1" w14:textId="77777777" w:rsidR="00244210" w:rsidRPr="00223587" w:rsidRDefault="00244210" w:rsidP="00244210">
      <w:pPr>
        <w:ind w:left="426"/>
      </w:pPr>
    </w:p>
    <w:p w14:paraId="49AC91F6" w14:textId="488D75E0" w:rsidR="00223587" w:rsidRPr="00223587" w:rsidRDefault="00223587" w:rsidP="00223587">
      <w:pPr>
        <w:pStyle w:val="Heading1"/>
        <w:rPr>
          <w:rFonts w:eastAsia="Times New Roman"/>
        </w:rPr>
      </w:pPr>
      <w:r w:rsidRPr="00223587">
        <w:t xml:space="preserve">Person Specification &amp; Competencies </w:t>
      </w:r>
    </w:p>
    <w:p w14:paraId="11C007F7" w14:textId="0948A1A1" w:rsidR="00DC5CA1" w:rsidRPr="00615D18" w:rsidRDefault="00DC5CA1" w:rsidP="00DC5CA1">
      <w:pPr>
        <w:numPr>
          <w:ilvl w:val="0"/>
          <w:numId w:val="22"/>
        </w:numPr>
        <w:ind w:left="426"/>
        <w:rPr>
          <w:lang w:val="en-GB"/>
        </w:rPr>
      </w:pPr>
      <w:r w:rsidRPr="00615D18">
        <w:rPr>
          <w:lang w:val="en-GB"/>
        </w:rPr>
        <w:t>Excellent customer service </w:t>
      </w:r>
      <w:r>
        <w:rPr>
          <w:lang w:val="en-GB"/>
        </w:rPr>
        <w:t>with exceptional communications skills.</w:t>
      </w:r>
    </w:p>
    <w:p w14:paraId="0EFE55FE" w14:textId="77777777" w:rsidR="00DC5CA1" w:rsidRPr="00615D18" w:rsidRDefault="00DC5CA1" w:rsidP="00DC5CA1">
      <w:pPr>
        <w:numPr>
          <w:ilvl w:val="0"/>
          <w:numId w:val="22"/>
        </w:numPr>
        <w:tabs>
          <w:tab w:val="num" w:pos="720"/>
        </w:tabs>
        <w:ind w:left="426"/>
        <w:rPr>
          <w:lang w:val="en-GB"/>
        </w:rPr>
      </w:pPr>
      <w:r w:rsidRPr="00615D18">
        <w:rPr>
          <w:lang w:val="en-GB"/>
        </w:rPr>
        <w:t>The ability to communicate and interact with people at all levels, both written and verbally. </w:t>
      </w:r>
    </w:p>
    <w:p w14:paraId="4E359AC8" w14:textId="77777777" w:rsidR="00DC5CA1" w:rsidRPr="00615D18" w:rsidRDefault="00DC5CA1" w:rsidP="00DC5CA1">
      <w:pPr>
        <w:numPr>
          <w:ilvl w:val="0"/>
          <w:numId w:val="22"/>
        </w:numPr>
        <w:tabs>
          <w:tab w:val="num" w:pos="720"/>
        </w:tabs>
        <w:ind w:left="426"/>
        <w:rPr>
          <w:lang w:val="en-GB"/>
        </w:rPr>
      </w:pPr>
      <w:r w:rsidRPr="00615D18">
        <w:rPr>
          <w:lang w:val="en-GB"/>
        </w:rPr>
        <w:t>Ability to work under pressure </w:t>
      </w:r>
    </w:p>
    <w:p w14:paraId="797FDC9E" w14:textId="77777777" w:rsidR="00DC5CA1" w:rsidRPr="00615D18" w:rsidRDefault="00DC5CA1" w:rsidP="00DC5CA1">
      <w:pPr>
        <w:numPr>
          <w:ilvl w:val="0"/>
          <w:numId w:val="22"/>
        </w:numPr>
        <w:tabs>
          <w:tab w:val="num" w:pos="720"/>
        </w:tabs>
        <w:ind w:left="426"/>
        <w:rPr>
          <w:lang w:val="en-GB"/>
        </w:rPr>
      </w:pPr>
      <w:r w:rsidRPr="00615D18">
        <w:rPr>
          <w:lang w:val="en-GB"/>
        </w:rPr>
        <w:t>External awareness </w:t>
      </w:r>
    </w:p>
    <w:p w14:paraId="393FA42B" w14:textId="77777777" w:rsidR="00DC5CA1" w:rsidRPr="00615D18" w:rsidRDefault="00DC5CA1" w:rsidP="00DC5CA1">
      <w:pPr>
        <w:numPr>
          <w:ilvl w:val="0"/>
          <w:numId w:val="22"/>
        </w:numPr>
        <w:tabs>
          <w:tab w:val="num" w:pos="720"/>
        </w:tabs>
        <w:ind w:left="426"/>
        <w:rPr>
          <w:lang w:val="en-GB"/>
        </w:rPr>
      </w:pPr>
      <w:r w:rsidRPr="00615D18">
        <w:rPr>
          <w:lang w:val="en-GB"/>
        </w:rPr>
        <w:t>Excellent attention to detail and accuracy </w:t>
      </w:r>
    </w:p>
    <w:p w14:paraId="5989C862" w14:textId="77777777" w:rsidR="00DC5CA1" w:rsidRPr="00615D18" w:rsidRDefault="00DC5CA1" w:rsidP="00DC5CA1">
      <w:pPr>
        <w:numPr>
          <w:ilvl w:val="0"/>
          <w:numId w:val="22"/>
        </w:numPr>
        <w:tabs>
          <w:tab w:val="num" w:pos="720"/>
        </w:tabs>
        <w:ind w:left="426"/>
        <w:rPr>
          <w:lang w:val="en-GB"/>
        </w:rPr>
      </w:pPr>
      <w:r w:rsidRPr="00615D18">
        <w:rPr>
          <w:lang w:val="en-GB"/>
        </w:rPr>
        <w:t>A pleasant disposition and a conscientious attitude to work </w:t>
      </w:r>
    </w:p>
    <w:p w14:paraId="15D92B60" w14:textId="77777777" w:rsidR="00DC5CA1" w:rsidRPr="00615D18" w:rsidRDefault="00DC5CA1" w:rsidP="00DC5CA1">
      <w:pPr>
        <w:numPr>
          <w:ilvl w:val="0"/>
          <w:numId w:val="22"/>
        </w:numPr>
        <w:tabs>
          <w:tab w:val="num" w:pos="720"/>
        </w:tabs>
        <w:ind w:left="426"/>
        <w:rPr>
          <w:lang w:val="en-GB"/>
        </w:rPr>
      </w:pPr>
      <w:r w:rsidRPr="00615D18">
        <w:rPr>
          <w:lang w:val="en-GB"/>
        </w:rPr>
        <w:t>The ability to work on own initiative as well as part of a team. </w:t>
      </w:r>
    </w:p>
    <w:p w14:paraId="4761B833" w14:textId="77777777" w:rsidR="00DC5CA1" w:rsidRPr="00615D18" w:rsidRDefault="00DC5CA1" w:rsidP="00DC5CA1">
      <w:pPr>
        <w:numPr>
          <w:ilvl w:val="0"/>
          <w:numId w:val="22"/>
        </w:numPr>
        <w:tabs>
          <w:tab w:val="num" w:pos="720"/>
        </w:tabs>
        <w:ind w:left="426"/>
        <w:rPr>
          <w:lang w:val="en-GB"/>
        </w:rPr>
      </w:pPr>
      <w:r w:rsidRPr="00615D18">
        <w:rPr>
          <w:lang w:val="en-GB"/>
        </w:rPr>
        <w:t>The ability to work flexibly and adapt to a changing environment</w:t>
      </w:r>
    </w:p>
    <w:p w14:paraId="460CFA6C" w14:textId="77777777" w:rsidR="00223587" w:rsidRPr="00223587" w:rsidRDefault="00223587" w:rsidP="00223587">
      <w:pPr>
        <w:rPr>
          <w:b/>
          <w:bCs/>
        </w:rPr>
      </w:pPr>
      <w:r w:rsidRPr="00223587">
        <w:rPr>
          <w:b/>
          <w:bCs/>
        </w:rPr>
        <w:t> </w:t>
      </w:r>
    </w:p>
    <w:p w14:paraId="5E2A3FC8" w14:textId="52A389A2" w:rsidR="00223587" w:rsidRPr="00223587" w:rsidRDefault="00223587" w:rsidP="00223587">
      <w:pPr>
        <w:rPr>
          <w:b/>
          <w:bCs/>
        </w:rPr>
      </w:pPr>
      <w:r w:rsidRPr="00223587">
        <w:rPr>
          <w:b/>
          <w:bCs/>
        </w:rPr>
        <w:t>The post holder must always when conducting responsibilities and interacting with others: </w:t>
      </w:r>
    </w:p>
    <w:p w14:paraId="5E9CFF0F" w14:textId="77777777" w:rsidR="00DC5CA1" w:rsidRPr="00615D18" w:rsidRDefault="00DC5CA1" w:rsidP="00DC5CA1">
      <w:pPr>
        <w:numPr>
          <w:ilvl w:val="0"/>
          <w:numId w:val="22"/>
        </w:numPr>
        <w:tabs>
          <w:tab w:val="num" w:pos="720"/>
        </w:tabs>
        <w:ind w:left="426"/>
        <w:rPr>
          <w:lang w:val="en-GB"/>
        </w:rPr>
      </w:pPr>
      <w:r w:rsidRPr="00615D18">
        <w:rPr>
          <w:lang w:val="en-GB"/>
        </w:rPr>
        <w:t>Uphold the RSM values. Specifically treating others with RESPECT, INVESTING in people to help them develop and grow, striving to continuously IMPROVE what we do by setting ourselves and others stretching objectives and measuring outcomes, LISTENING to colleagues, customers and COLLABORATING to achieve more new ideas, DELIVERING our intentions.  </w:t>
      </w:r>
    </w:p>
    <w:p w14:paraId="47F1CF18" w14:textId="77777777" w:rsidR="00DC5CA1" w:rsidRPr="00615D18" w:rsidRDefault="00DC5CA1" w:rsidP="00DC5CA1">
      <w:pPr>
        <w:numPr>
          <w:ilvl w:val="0"/>
          <w:numId w:val="22"/>
        </w:numPr>
        <w:tabs>
          <w:tab w:val="num" w:pos="720"/>
        </w:tabs>
        <w:ind w:left="426"/>
        <w:rPr>
          <w:lang w:val="en-GB"/>
        </w:rPr>
      </w:pPr>
      <w:r w:rsidRPr="00615D18">
        <w:rPr>
          <w:lang w:val="en-GB"/>
        </w:rPr>
        <w:t>Adhere to the Society’s Health and Safety regulations and ensure the safety of oneself and others engaged in the RSM premises and work by reporting hazards to a senior manager for address or taking actions (where possible) to remove safety hazards.  </w:t>
      </w:r>
    </w:p>
    <w:p w14:paraId="22A2B419" w14:textId="77777777" w:rsidR="00DC5CA1" w:rsidRPr="00615D18" w:rsidRDefault="00DC5CA1" w:rsidP="00DC5CA1">
      <w:pPr>
        <w:numPr>
          <w:ilvl w:val="0"/>
          <w:numId w:val="22"/>
        </w:numPr>
        <w:tabs>
          <w:tab w:val="num" w:pos="720"/>
        </w:tabs>
        <w:ind w:left="426"/>
        <w:rPr>
          <w:lang w:val="en-GB"/>
        </w:rPr>
      </w:pPr>
      <w:r w:rsidRPr="00615D18">
        <w:rPr>
          <w:lang w:val="en-GB"/>
        </w:rPr>
        <w:t>Adhere to the Society’s GDPR regulations and only use data as required to undertake their role and handle it in an appropriate and confidential manner. </w:t>
      </w:r>
    </w:p>
    <w:p w14:paraId="334D17AB" w14:textId="77777777" w:rsidR="005744E2" w:rsidRPr="005744E2" w:rsidRDefault="005744E2" w:rsidP="005744E2">
      <w:pPr>
        <w:tabs>
          <w:tab w:val="left" w:pos="5189"/>
        </w:tabs>
      </w:pPr>
      <w:r>
        <w:tab/>
      </w:r>
    </w:p>
    <w:sectPr w:rsidR="005744E2" w:rsidRPr="005744E2" w:rsidSect="00045DC2">
      <w:headerReference w:type="default" r:id="rId11"/>
      <w:footerReference w:type="default" r:id="rId12"/>
      <w:type w:val="continuous"/>
      <w:pgSz w:w="11900" w:h="16820"/>
      <w:pgMar w:top="1440" w:right="1388" w:bottom="18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3258" w14:textId="77777777" w:rsidR="00814ECE" w:rsidRDefault="00814ECE" w:rsidP="00A40119">
      <w:r>
        <w:separator/>
      </w:r>
    </w:p>
  </w:endnote>
  <w:endnote w:type="continuationSeparator" w:id="0">
    <w:p w14:paraId="0298FA62" w14:textId="77777777" w:rsidR="00814ECE" w:rsidRDefault="00814ECE" w:rsidP="00A40119">
      <w:r>
        <w:continuationSeparator/>
      </w:r>
    </w:p>
  </w:endnote>
  <w:endnote w:type="continuationNotice" w:id="1">
    <w:p w14:paraId="05E46C20" w14:textId="77777777" w:rsidR="00814ECE" w:rsidRDefault="00814ECE" w:rsidP="00A40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EDE9" w14:textId="77777777" w:rsidR="00603C73" w:rsidRDefault="00603C73" w:rsidP="00A40119">
    <w:pPr>
      <w:pStyle w:val="Footer"/>
    </w:pPr>
  </w:p>
  <w:p w14:paraId="650BD22B" w14:textId="77777777" w:rsidR="00BE12AA" w:rsidRPr="001243FC" w:rsidRDefault="00BE12AA" w:rsidP="00A40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53D5" w14:textId="77777777" w:rsidR="00814ECE" w:rsidRDefault="00814ECE" w:rsidP="00A40119">
      <w:r>
        <w:separator/>
      </w:r>
    </w:p>
  </w:footnote>
  <w:footnote w:type="continuationSeparator" w:id="0">
    <w:p w14:paraId="7E26E56D" w14:textId="77777777" w:rsidR="00814ECE" w:rsidRDefault="00814ECE" w:rsidP="00A40119">
      <w:r>
        <w:continuationSeparator/>
      </w:r>
    </w:p>
  </w:footnote>
  <w:footnote w:type="continuationNotice" w:id="1">
    <w:p w14:paraId="6FA185E8" w14:textId="77777777" w:rsidR="00814ECE" w:rsidRDefault="00814ECE" w:rsidP="00A40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5F1A" w14:textId="77777777" w:rsidR="00DF3F27" w:rsidRPr="005744E2" w:rsidRDefault="003071B6" w:rsidP="005744E2">
    <w:pPr>
      <w:pStyle w:val="Header"/>
      <w:ind w:right="-988"/>
    </w:pPr>
    <w:r>
      <w:ptab w:relativeTo="margin" w:alignment="center" w:leader="none"/>
    </w:r>
    <w:r>
      <w:ptab w:relativeTo="margin" w:alignment="right" w:leader="none"/>
    </w:r>
    <w:r>
      <w:rPr>
        <w:noProof/>
      </w:rPr>
      <w:drawing>
        <wp:inline distT="0" distB="0" distL="0" distR="0" wp14:anchorId="7FA22067" wp14:editId="09C1FC38">
          <wp:extent cx="1558925" cy="715010"/>
          <wp:effectExtent l="0" t="0" r="3175" b="0"/>
          <wp:docPr id="1952950182" name="Picture 1" descr="A logo for the royal society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45909" name="Picture 1" descr="A logo for the royal society of medicine&#10;&#10;Description automatically generated"/>
                  <pic:cNvPicPr/>
                </pic:nvPicPr>
                <pic:blipFill rotWithShape="1">
                  <a:blip r:embed="rId1">
                    <a:extLst>
                      <a:ext uri="{28A0092B-C50C-407E-A947-70E740481C1C}">
                        <a14:useLocalDpi xmlns:a14="http://schemas.microsoft.com/office/drawing/2010/main" val="0"/>
                      </a:ext>
                    </a:extLst>
                  </a:blip>
                  <a:srcRect t="11899" b="11627"/>
                  <a:stretch>
                    <a:fillRect/>
                  </a:stretch>
                </pic:blipFill>
                <pic:spPr bwMode="auto">
                  <a:xfrm>
                    <a:off x="0" y="0"/>
                    <a:ext cx="1558925" cy="71501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xml><?xml version="1.0" encoding="utf-8"?>
<int:Intelligence xmlns:int="http://schemas.microsoft.com/office/intelligence/2019/intelligence">
  <int:IntelligenceSettings/>
  <int:Manifest>
    <int:WordHash hashCode="WBUZG/q/laq+um" id="0VIdaUjI"/>
    <int:WordHash hashCode="i/7LQpKtkRk3T0" id="zei9EsvL"/>
    <int:WordHash hashCode="WJi53gMwGAYK+g" id="KRomaEHL"/>
    <int:ParagraphRange paragraphId="688586286" textId="2015028567" start="1" length="3" invalidationStart="1" invalidationLength="3" id="7hyRSLPB"/>
    <int:WordHash hashCode="yA/G+kL+UiqeUK" id="93LH2WfT"/>
    <int:WordHash hashCode="X+T/RLmgqiy6lO" id="DKvRxCzj"/>
    <int:WordHash hashCode="gPSYHuY1qUw/L/" id="RTsSmrRW"/>
  </int:Manifest>
  <int:Observations>
    <int:Content id="0VIdaUjI">
      <int:Rejection type="LegacyProofing"/>
    </int:Content>
    <int:Content id="zei9EsvL">
      <int:Rejection type="LegacyProofing"/>
    </int:Content>
    <int:Content id="KRomaEHL">
      <int:Rejection type="LegacyProofing"/>
    </int:Content>
    <int:Content id="7hyRSLPB">
      <int:Rejection type="LegacyProofing"/>
    </int:Content>
    <int:Content id="93LH2WfT">
      <int:Rejection type="AugLoop_Acronyms_AcronymsCritique"/>
    </int:Content>
    <int:Content id="DKvRxCzj">
      <int:Rejection type="AugLoop_Text_Critique"/>
    </int:Content>
    <int:Content id="RTsSmrR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C31"/>
    <w:multiLevelType w:val="multilevel"/>
    <w:tmpl w:val="368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65932"/>
    <w:multiLevelType w:val="multilevel"/>
    <w:tmpl w:val="224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50722"/>
    <w:multiLevelType w:val="multilevel"/>
    <w:tmpl w:val="974E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B107E"/>
    <w:multiLevelType w:val="hybridMultilevel"/>
    <w:tmpl w:val="B13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27606"/>
    <w:multiLevelType w:val="multilevel"/>
    <w:tmpl w:val="171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90418"/>
    <w:multiLevelType w:val="multilevel"/>
    <w:tmpl w:val="5876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5540F"/>
    <w:multiLevelType w:val="hybridMultilevel"/>
    <w:tmpl w:val="162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83A35"/>
    <w:multiLevelType w:val="multilevel"/>
    <w:tmpl w:val="6E48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37863"/>
    <w:multiLevelType w:val="hybridMultilevel"/>
    <w:tmpl w:val="FCCE34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310F8"/>
    <w:multiLevelType w:val="multilevel"/>
    <w:tmpl w:val="8020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E7B3D"/>
    <w:multiLevelType w:val="multilevel"/>
    <w:tmpl w:val="5612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2E252B"/>
    <w:multiLevelType w:val="multilevel"/>
    <w:tmpl w:val="415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55417"/>
    <w:multiLevelType w:val="multilevel"/>
    <w:tmpl w:val="6D9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02128"/>
    <w:multiLevelType w:val="multilevel"/>
    <w:tmpl w:val="B134AF8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EA3D9E"/>
    <w:multiLevelType w:val="hybridMultilevel"/>
    <w:tmpl w:val="28CA3B10"/>
    <w:lvl w:ilvl="0" w:tplc="32E877A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2A22F5"/>
    <w:multiLevelType w:val="hybridMultilevel"/>
    <w:tmpl w:val="6F4C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C2371"/>
    <w:multiLevelType w:val="multilevel"/>
    <w:tmpl w:val="C97ADCA6"/>
    <w:lvl w:ilvl="0">
      <w:start w:val="1"/>
      <w:numFmt w:val="bullet"/>
      <w:lvlText w:val=""/>
      <w:lvlJc w:val="left"/>
      <w:pPr>
        <w:tabs>
          <w:tab w:val="num" w:pos="3088"/>
        </w:tabs>
        <w:ind w:left="3088" w:hanging="360"/>
      </w:pPr>
      <w:rPr>
        <w:rFonts w:ascii="Symbol" w:hAnsi="Symbol" w:hint="default"/>
        <w:sz w:val="20"/>
      </w:rPr>
    </w:lvl>
    <w:lvl w:ilvl="1">
      <w:start w:val="1"/>
      <w:numFmt w:val="bullet"/>
      <w:lvlText w:val="o"/>
      <w:lvlJc w:val="left"/>
      <w:pPr>
        <w:tabs>
          <w:tab w:val="num" w:pos="3808"/>
        </w:tabs>
        <w:ind w:left="3808" w:hanging="360"/>
      </w:pPr>
      <w:rPr>
        <w:rFonts w:ascii="Courier New" w:hAnsi="Courier New" w:cs="Times New Roman" w:hint="default"/>
        <w:sz w:val="20"/>
      </w:rPr>
    </w:lvl>
    <w:lvl w:ilvl="2">
      <w:start w:val="1"/>
      <w:numFmt w:val="bullet"/>
      <w:lvlText w:val=""/>
      <w:lvlJc w:val="left"/>
      <w:pPr>
        <w:tabs>
          <w:tab w:val="num" w:pos="4528"/>
        </w:tabs>
        <w:ind w:left="4528" w:hanging="360"/>
      </w:pPr>
      <w:rPr>
        <w:rFonts w:ascii="Wingdings" w:hAnsi="Wingdings" w:hint="default"/>
        <w:sz w:val="20"/>
      </w:rPr>
    </w:lvl>
    <w:lvl w:ilvl="3">
      <w:start w:val="1"/>
      <w:numFmt w:val="bullet"/>
      <w:lvlText w:val=""/>
      <w:lvlJc w:val="left"/>
      <w:pPr>
        <w:tabs>
          <w:tab w:val="num" w:pos="5248"/>
        </w:tabs>
        <w:ind w:left="5248" w:hanging="360"/>
      </w:pPr>
      <w:rPr>
        <w:rFonts w:ascii="Wingdings" w:hAnsi="Wingdings" w:hint="default"/>
        <w:sz w:val="20"/>
      </w:rPr>
    </w:lvl>
    <w:lvl w:ilvl="4">
      <w:start w:val="1"/>
      <w:numFmt w:val="bullet"/>
      <w:lvlText w:val=""/>
      <w:lvlJc w:val="left"/>
      <w:pPr>
        <w:tabs>
          <w:tab w:val="num" w:pos="5968"/>
        </w:tabs>
        <w:ind w:left="5968" w:hanging="360"/>
      </w:pPr>
      <w:rPr>
        <w:rFonts w:ascii="Wingdings" w:hAnsi="Wingdings" w:hint="default"/>
        <w:sz w:val="20"/>
      </w:rPr>
    </w:lvl>
    <w:lvl w:ilvl="5">
      <w:start w:val="1"/>
      <w:numFmt w:val="bullet"/>
      <w:lvlText w:val=""/>
      <w:lvlJc w:val="left"/>
      <w:pPr>
        <w:tabs>
          <w:tab w:val="num" w:pos="6688"/>
        </w:tabs>
        <w:ind w:left="6688" w:hanging="360"/>
      </w:pPr>
      <w:rPr>
        <w:rFonts w:ascii="Wingdings" w:hAnsi="Wingdings" w:hint="default"/>
        <w:sz w:val="20"/>
      </w:rPr>
    </w:lvl>
    <w:lvl w:ilvl="6">
      <w:start w:val="1"/>
      <w:numFmt w:val="bullet"/>
      <w:lvlText w:val=""/>
      <w:lvlJc w:val="left"/>
      <w:pPr>
        <w:tabs>
          <w:tab w:val="num" w:pos="7408"/>
        </w:tabs>
        <w:ind w:left="7408" w:hanging="360"/>
      </w:pPr>
      <w:rPr>
        <w:rFonts w:ascii="Wingdings" w:hAnsi="Wingdings" w:hint="default"/>
        <w:sz w:val="20"/>
      </w:rPr>
    </w:lvl>
    <w:lvl w:ilvl="7">
      <w:start w:val="1"/>
      <w:numFmt w:val="bullet"/>
      <w:lvlText w:val=""/>
      <w:lvlJc w:val="left"/>
      <w:pPr>
        <w:tabs>
          <w:tab w:val="num" w:pos="8128"/>
        </w:tabs>
        <w:ind w:left="8128" w:hanging="360"/>
      </w:pPr>
      <w:rPr>
        <w:rFonts w:ascii="Wingdings" w:hAnsi="Wingdings" w:hint="default"/>
        <w:sz w:val="20"/>
      </w:rPr>
    </w:lvl>
    <w:lvl w:ilvl="8">
      <w:start w:val="1"/>
      <w:numFmt w:val="bullet"/>
      <w:lvlText w:val=""/>
      <w:lvlJc w:val="left"/>
      <w:pPr>
        <w:tabs>
          <w:tab w:val="num" w:pos="8848"/>
        </w:tabs>
        <w:ind w:left="8848" w:hanging="360"/>
      </w:pPr>
      <w:rPr>
        <w:rFonts w:ascii="Wingdings" w:hAnsi="Wingdings" w:hint="default"/>
        <w:sz w:val="20"/>
      </w:rPr>
    </w:lvl>
  </w:abstractNum>
  <w:abstractNum w:abstractNumId="17" w15:restartNumberingAfterBreak="0">
    <w:nsid w:val="2548734A"/>
    <w:multiLevelType w:val="multilevel"/>
    <w:tmpl w:val="4FB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ED222F"/>
    <w:multiLevelType w:val="hybridMultilevel"/>
    <w:tmpl w:val="006C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F48D0"/>
    <w:multiLevelType w:val="multilevel"/>
    <w:tmpl w:val="0ACC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2C2501"/>
    <w:multiLevelType w:val="hybridMultilevel"/>
    <w:tmpl w:val="96AE1832"/>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1" w15:restartNumberingAfterBreak="0">
    <w:nsid w:val="2FBB53CE"/>
    <w:multiLevelType w:val="multilevel"/>
    <w:tmpl w:val="76F2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BB233F"/>
    <w:multiLevelType w:val="hybridMultilevel"/>
    <w:tmpl w:val="A79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21A26"/>
    <w:multiLevelType w:val="hybridMultilevel"/>
    <w:tmpl w:val="A80E9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22F1C"/>
    <w:multiLevelType w:val="multilevel"/>
    <w:tmpl w:val="EA1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68403E"/>
    <w:multiLevelType w:val="hybridMultilevel"/>
    <w:tmpl w:val="AD680A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434C7"/>
    <w:multiLevelType w:val="multilevel"/>
    <w:tmpl w:val="CE7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D84C9A"/>
    <w:multiLevelType w:val="hybridMultilevel"/>
    <w:tmpl w:val="D3A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E72A7"/>
    <w:multiLevelType w:val="hybridMultilevel"/>
    <w:tmpl w:val="03AAECD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4127C8"/>
    <w:multiLevelType w:val="multilevel"/>
    <w:tmpl w:val="ABB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B32355"/>
    <w:multiLevelType w:val="hybridMultilevel"/>
    <w:tmpl w:val="A87068C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2623B2"/>
    <w:multiLevelType w:val="hybridMultilevel"/>
    <w:tmpl w:val="3714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A7BAC"/>
    <w:multiLevelType w:val="multilevel"/>
    <w:tmpl w:val="6C12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B6404B"/>
    <w:multiLevelType w:val="multilevel"/>
    <w:tmpl w:val="67B0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D06CA1"/>
    <w:multiLevelType w:val="multilevel"/>
    <w:tmpl w:val="490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C179A"/>
    <w:multiLevelType w:val="hybridMultilevel"/>
    <w:tmpl w:val="22EAAF32"/>
    <w:lvl w:ilvl="0" w:tplc="4CA487B2">
      <w:numFmt w:val="bullet"/>
      <w:lvlText w:val=""/>
      <w:lvlJc w:val="left"/>
      <w:pPr>
        <w:ind w:left="76" w:hanging="360"/>
      </w:pPr>
      <w:rPr>
        <w:rFonts w:ascii="Symbol" w:eastAsia="Times New Roman" w:hAnsi="Symbol" w:cstheme="minorHAns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6" w15:restartNumberingAfterBreak="0">
    <w:nsid w:val="64C77ABA"/>
    <w:multiLevelType w:val="multilevel"/>
    <w:tmpl w:val="1080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E10F7B"/>
    <w:multiLevelType w:val="multilevel"/>
    <w:tmpl w:val="3A48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D43C3"/>
    <w:multiLevelType w:val="multilevel"/>
    <w:tmpl w:val="8A7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670CE6"/>
    <w:multiLevelType w:val="hybridMultilevel"/>
    <w:tmpl w:val="E820A3A2"/>
    <w:lvl w:ilvl="0" w:tplc="32E877A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9E4769"/>
    <w:multiLevelType w:val="hybridMultilevel"/>
    <w:tmpl w:val="A4B2E28C"/>
    <w:lvl w:ilvl="0" w:tplc="ED625E06">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FD2E9E"/>
    <w:multiLevelType w:val="hybridMultilevel"/>
    <w:tmpl w:val="B60C6B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5B322A"/>
    <w:multiLevelType w:val="hybridMultilevel"/>
    <w:tmpl w:val="5EEABD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9A760C"/>
    <w:multiLevelType w:val="multilevel"/>
    <w:tmpl w:val="D6A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A705D6"/>
    <w:multiLevelType w:val="hybridMultilevel"/>
    <w:tmpl w:val="C52E28BA"/>
    <w:lvl w:ilvl="0" w:tplc="32E877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696846"/>
    <w:multiLevelType w:val="hybridMultilevel"/>
    <w:tmpl w:val="A582D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4F3CED"/>
    <w:multiLevelType w:val="hybridMultilevel"/>
    <w:tmpl w:val="5C72ECBC"/>
    <w:lvl w:ilvl="0" w:tplc="CA64E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531445">
    <w:abstractNumId w:val="27"/>
  </w:num>
  <w:num w:numId="2" w16cid:durableId="1626811838">
    <w:abstractNumId w:val="40"/>
  </w:num>
  <w:num w:numId="3" w16cid:durableId="1125931235">
    <w:abstractNumId w:val="16"/>
  </w:num>
  <w:num w:numId="4" w16cid:durableId="2035032890">
    <w:abstractNumId w:val="20"/>
  </w:num>
  <w:num w:numId="5" w16cid:durableId="1134447873">
    <w:abstractNumId w:val="46"/>
  </w:num>
  <w:num w:numId="6" w16cid:durableId="1349478404">
    <w:abstractNumId w:val="35"/>
  </w:num>
  <w:num w:numId="7" w16cid:durableId="1162043735">
    <w:abstractNumId w:val="3"/>
  </w:num>
  <w:num w:numId="8" w16cid:durableId="1077364675">
    <w:abstractNumId w:val="13"/>
  </w:num>
  <w:num w:numId="9" w16cid:durableId="1621758556">
    <w:abstractNumId w:val="6"/>
  </w:num>
  <w:num w:numId="10" w16cid:durableId="544496">
    <w:abstractNumId w:val="15"/>
  </w:num>
  <w:num w:numId="11" w16cid:durableId="219291884">
    <w:abstractNumId w:val="22"/>
  </w:num>
  <w:num w:numId="12" w16cid:durableId="936258074">
    <w:abstractNumId w:val="31"/>
  </w:num>
  <w:num w:numId="13" w16cid:durableId="1604416066">
    <w:abstractNumId w:val="45"/>
  </w:num>
  <w:num w:numId="14" w16cid:durableId="1029720297">
    <w:abstractNumId w:val="42"/>
  </w:num>
  <w:num w:numId="15" w16cid:durableId="1207838589">
    <w:abstractNumId w:val="18"/>
  </w:num>
  <w:num w:numId="16" w16cid:durableId="921644753">
    <w:abstractNumId w:val="41"/>
  </w:num>
  <w:num w:numId="17" w16cid:durableId="1427071984">
    <w:abstractNumId w:val="25"/>
  </w:num>
  <w:num w:numId="18" w16cid:durableId="972371636">
    <w:abstractNumId w:val="30"/>
  </w:num>
  <w:num w:numId="19" w16cid:durableId="1394158591">
    <w:abstractNumId w:val="28"/>
  </w:num>
  <w:num w:numId="20" w16cid:durableId="1960869272">
    <w:abstractNumId w:val="8"/>
  </w:num>
  <w:num w:numId="21" w16cid:durableId="1926184231">
    <w:abstractNumId w:val="23"/>
  </w:num>
  <w:num w:numId="22" w16cid:durableId="1784821">
    <w:abstractNumId w:val="44"/>
  </w:num>
  <w:num w:numId="23" w16cid:durableId="2085057847">
    <w:abstractNumId w:val="14"/>
  </w:num>
  <w:num w:numId="24" w16cid:durableId="566459940">
    <w:abstractNumId w:val="39"/>
  </w:num>
  <w:num w:numId="25" w16cid:durableId="1309940171">
    <w:abstractNumId w:val="10"/>
  </w:num>
  <w:num w:numId="26" w16cid:durableId="577373046">
    <w:abstractNumId w:val="12"/>
  </w:num>
  <w:num w:numId="27" w16cid:durableId="749078697">
    <w:abstractNumId w:val="21"/>
  </w:num>
  <w:num w:numId="28" w16cid:durableId="1553537644">
    <w:abstractNumId w:val="26"/>
  </w:num>
  <w:num w:numId="29" w16cid:durableId="2062510481">
    <w:abstractNumId w:val="9"/>
  </w:num>
  <w:num w:numId="30" w16cid:durableId="1137913927">
    <w:abstractNumId w:val="36"/>
  </w:num>
  <w:num w:numId="31" w16cid:durableId="617103776">
    <w:abstractNumId w:val="4"/>
  </w:num>
  <w:num w:numId="32" w16cid:durableId="1641572319">
    <w:abstractNumId w:val="2"/>
  </w:num>
  <w:num w:numId="33" w16cid:durableId="715810503">
    <w:abstractNumId w:val="19"/>
  </w:num>
  <w:num w:numId="34" w16cid:durableId="1517041125">
    <w:abstractNumId w:val="0"/>
  </w:num>
  <w:num w:numId="35" w16cid:durableId="1887837765">
    <w:abstractNumId w:val="1"/>
  </w:num>
  <w:num w:numId="36" w16cid:durableId="66809437">
    <w:abstractNumId w:val="37"/>
  </w:num>
  <w:num w:numId="37" w16cid:durableId="2012683560">
    <w:abstractNumId w:val="17"/>
  </w:num>
  <w:num w:numId="38" w16cid:durableId="107360704">
    <w:abstractNumId w:val="7"/>
  </w:num>
  <w:num w:numId="39" w16cid:durableId="1487942580">
    <w:abstractNumId w:val="5"/>
  </w:num>
  <w:num w:numId="40" w16cid:durableId="1106539421">
    <w:abstractNumId w:val="11"/>
  </w:num>
  <w:num w:numId="41" w16cid:durableId="1271081906">
    <w:abstractNumId w:val="38"/>
  </w:num>
  <w:num w:numId="42" w16cid:durableId="572353508">
    <w:abstractNumId w:val="29"/>
  </w:num>
  <w:num w:numId="43" w16cid:durableId="1975329669">
    <w:abstractNumId w:val="32"/>
  </w:num>
  <w:num w:numId="44" w16cid:durableId="1363634280">
    <w:abstractNumId w:val="24"/>
  </w:num>
  <w:num w:numId="45" w16cid:durableId="1200582204">
    <w:abstractNumId w:val="34"/>
  </w:num>
  <w:num w:numId="46" w16cid:durableId="1577323185">
    <w:abstractNumId w:val="33"/>
  </w:num>
  <w:num w:numId="47" w16cid:durableId="173758866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87"/>
    <w:rsid w:val="000105B8"/>
    <w:rsid w:val="00010FBD"/>
    <w:rsid w:val="000167E5"/>
    <w:rsid w:val="000232BA"/>
    <w:rsid w:val="000340F5"/>
    <w:rsid w:val="00045DC2"/>
    <w:rsid w:val="00056F7A"/>
    <w:rsid w:val="000962BE"/>
    <w:rsid w:val="00097D65"/>
    <w:rsid w:val="000A6591"/>
    <w:rsid w:val="000A75EC"/>
    <w:rsid w:val="000B17A3"/>
    <w:rsid w:val="000C31E3"/>
    <w:rsid w:val="000D2406"/>
    <w:rsid w:val="000D2ED5"/>
    <w:rsid w:val="000D3B04"/>
    <w:rsid w:val="000F558E"/>
    <w:rsid w:val="001050ED"/>
    <w:rsid w:val="0011613D"/>
    <w:rsid w:val="001243FC"/>
    <w:rsid w:val="001302F1"/>
    <w:rsid w:val="0013155C"/>
    <w:rsid w:val="00132214"/>
    <w:rsid w:val="00144780"/>
    <w:rsid w:val="00144EE1"/>
    <w:rsid w:val="00153296"/>
    <w:rsid w:val="001575DF"/>
    <w:rsid w:val="001603F1"/>
    <w:rsid w:val="001800FC"/>
    <w:rsid w:val="00187C86"/>
    <w:rsid w:val="00190BBF"/>
    <w:rsid w:val="001A2FBE"/>
    <w:rsid w:val="001B7887"/>
    <w:rsid w:val="001B7B49"/>
    <w:rsid w:val="001C67BF"/>
    <w:rsid w:val="001D2162"/>
    <w:rsid w:val="001F4064"/>
    <w:rsid w:val="001F56BA"/>
    <w:rsid w:val="0020506C"/>
    <w:rsid w:val="002218C6"/>
    <w:rsid w:val="00223587"/>
    <w:rsid w:val="00225E91"/>
    <w:rsid w:val="00232A2B"/>
    <w:rsid w:val="0023392E"/>
    <w:rsid w:val="0023550A"/>
    <w:rsid w:val="00244210"/>
    <w:rsid w:val="0025000F"/>
    <w:rsid w:val="00254B5C"/>
    <w:rsid w:val="002832B8"/>
    <w:rsid w:val="00286811"/>
    <w:rsid w:val="00286D0A"/>
    <w:rsid w:val="002A1C6E"/>
    <w:rsid w:val="002A3B1F"/>
    <w:rsid w:val="002A5758"/>
    <w:rsid w:val="002B5A92"/>
    <w:rsid w:val="002D6875"/>
    <w:rsid w:val="002E62C8"/>
    <w:rsid w:val="002F4B0E"/>
    <w:rsid w:val="002F5970"/>
    <w:rsid w:val="002F6049"/>
    <w:rsid w:val="00302CF3"/>
    <w:rsid w:val="003071B6"/>
    <w:rsid w:val="00310943"/>
    <w:rsid w:val="00311386"/>
    <w:rsid w:val="003204A9"/>
    <w:rsid w:val="003255A4"/>
    <w:rsid w:val="00336577"/>
    <w:rsid w:val="00342CC1"/>
    <w:rsid w:val="00346AC5"/>
    <w:rsid w:val="00350D0B"/>
    <w:rsid w:val="00351BEA"/>
    <w:rsid w:val="00373730"/>
    <w:rsid w:val="003740BA"/>
    <w:rsid w:val="00377958"/>
    <w:rsid w:val="003829B9"/>
    <w:rsid w:val="003B7683"/>
    <w:rsid w:val="003C1043"/>
    <w:rsid w:val="003E1E99"/>
    <w:rsid w:val="00404641"/>
    <w:rsid w:val="004062A6"/>
    <w:rsid w:val="0041644A"/>
    <w:rsid w:val="00417E0E"/>
    <w:rsid w:val="00417F9D"/>
    <w:rsid w:val="0042029D"/>
    <w:rsid w:val="00452092"/>
    <w:rsid w:val="00453E09"/>
    <w:rsid w:val="00456D7F"/>
    <w:rsid w:val="0046609D"/>
    <w:rsid w:val="00467C40"/>
    <w:rsid w:val="004847E4"/>
    <w:rsid w:val="004A5A06"/>
    <w:rsid w:val="004B6DF4"/>
    <w:rsid w:val="004C4E4D"/>
    <w:rsid w:val="004C7E7D"/>
    <w:rsid w:val="004D23AD"/>
    <w:rsid w:val="004D776E"/>
    <w:rsid w:val="004F77EE"/>
    <w:rsid w:val="005170DA"/>
    <w:rsid w:val="0052736A"/>
    <w:rsid w:val="00546113"/>
    <w:rsid w:val="00560A15"/>
    <w:rsid w:val="00561BCB"/>
    <w:rsid w:val="005744E2"/>
    <w:rsid w:val="005829AF"/>
    <w:rsid w:val="00594624"/>
    <w:rsid w:val="005962D2"/>
    <w:rsid w:val="005A0C1D"/>
    <w:rsid w:val="005A46AC"/>
    <w:rsid w:val="005A5158"/>
    <w:rsid w:val="005B376B"/>
    <w:rsid w:val="005C6CF6"/>
    <w:rsid w:val="005C7750"/>
    <w:rsid w:val="005F1AE4"/>
    <w:rsid w:val="005F4B7D"/>
    <w:rsid w:val="005F59BC"/>
    <w:rsid w:val="00603C73"/>
    <w:rsid w:val="006047E7"/>
    <w:rsid w:val="006126E5"/>
    <w:rsid w:val="00614EF8"/>
    <w:rsid w:val="00615C74"/>
    <w:rsid w:val="00643A82"/>
    <w:rsid w:val="00643D68"/>
    <w:rsid w:val="006513A0"/>
    <w:rsid w:val="0066677A"/>
    <w:rsid w:val="0068149A"/>
    <w:rsid w:val="00687718"/>
    <w:rsid w:val="00694CFA"/>
    <w:rsid w:val="006971FC"/>
    <w:rsid w:val="006A7894"/>
    <w:rsid w:val="006D1CDB"/>
    <w:rsid w:val="006E1529"/>
    <w:rsid w:val="006E7CCD"/>
    <w:rsid w:val="006F014A"/>
    <w:rsid w:val="006F3C35"/>
    <w:rsid w:val="006F7493"/>
    <w:rsid w:val="00704FB5"/>
    <w:rsid w:val="0071008F"/>
    <w:rsid w:val="00717505"/>
    <w:rsid w:val="0072115F"/>
    <w:rsid w:val="007242DF"/>
    <w:rsid w:val="007251AC"/>
    <w:rsid w:val="00726C94"/>
    <w:rsid w:val="00727044"/>
    <w:rsid w:val="007336CF"/>
    <w:rsid w:val="00751AFA"/>
    <w:rsid w:val="007616C0"/>
    <w:rsid w:val="0076261D"/>
    <w:rsid w:val="00783341"/>
    <w:rsid w:val="00786B1B"/>
    <w:rsid w:val="007946A8"/>
    <w:rsid w:val="007A5C2E"/>
    <w:rsid w:val="007B452B"/>
    <w:rsid w:val="007B7E85"/>
    <w:rsid w:val="007C1BF4"/>
    <w:rsid w:val="007E1BA3"/>
    <w:rsid w:val="00814ECE"/>
    <w:rsid w:val="0082686B"/>
    <w:rsid w:val="008314A3"/>
    <w:rsid w:val="00833C99"/>
    <w:rsid w:val="00841A91"/>
    <w:rsid w:val="0085794D"/>
    <w:rsid w:val="00860A66"/>
    <w:rsid w:val="008758B0"/>
    <w:rsid w:val="0089199D"/>
    <w:rsid w:val="00892AA0"/>
    <w:rsid w:val="00896ED7"/>
    <w:rsid w:val="008A22CE"/>
    <w:rsid w:val="008A700B"/>
    <w:rsid w:val="008B43B0"/>
    <w:rsid w:val="008B6A68"/>
    <w:rsid w:val="008C543C"/>
    <w:rsid w:val="008D3BD5"/>
    <w:rsid w:val="008D74A4"/>
    <w:rsid w:val="00900B5F"/>
    <w:rsid w:val="00902889"/>
    <w:rsid w:val="00912C6A"/>
    <w:rsid w:val="009130EA"/>
    <w:rsid w:val="00913461"/>
    <w:rsid w:val="00921ADE"/>
    <w:rsid w:val="00935A03"/>
    <w:rsid w:val="009648FB"/>
    <w:rsid w:val="0097623C"/>
    <w:rsid w:val="009803E9"/>
    <w:rsid w:val="009823B8"/>
    <w:rsid w:val="009979CC"/>
    <w:rsid w:val="009A0296"/>
    <w:rsid w:val="009A32F1"/>
    <w:rsid w:val="009B3EF8"/>
    <w:rsid w:val="009C10BD"/>
    <w:rsid w:val="00A14FB8"/>
    <w:rsid w:val="00A16463"/>
    <w:rsid w:val="00A40119"/>
    <w:rsid w:val="00A41B85"/>
    <w:rsid w:val="00A45277"/>
    <w:rsid w:val="00A457DF"/>
    <w:rsid w:val="00A60A11"/>
    <w:rsid w:val="00A735BD"/>
    <w:rsid w:val="00A736AE"/>
    <w:rsid w:val="00A77982"/>
    <w:rsid w:val="00A8183D"/>
    <w:rsid w:val="00A91652"/>
    <w:rsid w:val="00A91A51"/>
    <w:rsid w:val="00A93652"/>
    <w:rsid w:val="00AA0A28"/>
    <w:rsid w:val="00AC0559"/>
    <w:rsid w:val="00AF72CD"/>
    <w:rsid w:val="00AF7E2F"/>
    <w:rsid w:val="00B25E21"/>
    <w:rsid w:val="00B64069"/>
    <w:rsid w:val="00B65C3C"/>
    <w:rsid w:val="00B82263"/>
    <w:rsid w:val="00B86656"/>
    <w:rsid w:val="00B910BA"/>
    <w:rsid w:val="00B937D7"/>
    <w:rsid w:val="00B9518C"/>
    <w:rsid w:val="00BA0454"/>
    <w:rsid w:val="00BA0774"/>
    <w:rsid w:val="00BB1658"/>
    <w:rsid w:val="00BB2D23"/>
    <w:rsid w:val="00BC431D"/>
    <w:rsid w:val="00BC52D0"/>
    <w:rsid w:val="00BD4E79"/>
    <w:rsid w:val="00BE12AA"/>
    <w:rsid w:val="00BE2115"/>
    <w:rsid w:val="00BE364B"/>
    <w:rsid w:val="00BE5B2C"/>
    <w:rsid w:val="00BF0159"/>
    <w:rsid w:val="00C2401D"/>
    <w:rsid w:val="00C4406F"/>
    <w:rsid w:val="00C735F0"/>
    <w:rsid w:val="00C75B78"/>
    <w:rsid w:val="00C92722"/>
    <w:rsid w:val="00CA35F2"/>
    <w:rsid w:val="00CA756D"/>
    <w:rsid w:val="00CB0A3F"/>
    <w:rsid w:val="00CC6D15"/>
    <w:rsid w:val="00CC6F48"/>
    <w:rsid w:val="00CD4FD3"/>
    <w:rsid w:val="00CE4789"/>
    <w:rsid w:val="00CE61B5"/>
    <w:rsid w:val="00CF102E"/>
    <w:rsid w:val="00D0221E"/>
    <w:rsid w:val="00D11B8F"/>
    <w:rsid w:val="00D12926"/>
    <w:rsid w:val="00D31241"/>
    <w:rsid w:val="00D72867"/>
    <w:rsid w:val="00D7286A"/>
    <w:rsid w:val="00D72E84"/>
    <w:rsid w:val="00D75B0D"/>
    <w:rsid w:val="00D76DC8"/>
    <w:rsid w:val="00D81B39"/>
    <w:rsid w:val="00D840BA"/>
    <w:rsid w:val="00D86CFB"/>
    <w:rsid w:val="00DA08C9"/>
    <w:rsid w:val="00DA1418"/>
    <w:rsid w:val="00DA34E8"/>
    <w:rsid w:val="00DA3F78"/>
    <w:rsid w:val="00DA7BBF"/>
    <w:rsid w:val="00DC1316"/>
    <w:rsid w:val="00DC5CA1"/>
    <w:rsid w:val="00DD1B70"/>
    <w:rsid w:val="00DD2378"/>
    <w:rsid w:val="00DD2615"/>
    <w:rsid w:val="00DD5F21"/>
    <w:rsid w:val="00DD712B"/>
    <w:rsid w:val="00DF2289"/>
    <w:rsid w:val="00DF2EF9"/>
    <w:rsid w:val="00DF3F27"/>
    <w:rsid w:val="00E010FF"/>
    <w:rsid w:val="00E12280"/>
    <w:rsid w:val="00E30E85"/>
    <w:rsid w:val="00E55C49"/>
    <w:rsid w:val="00E70FC0"/>
    <w:rsid w:val="00E7360D"/>
    <w:rsid w:val="00E75BFF"/>
    <w:rsid w:val="00E77536"/>
    <w:rsid w:val="00E80AF0"/>
    <w:rsid w:val="00E82C90"/>
    <w:rsid w:val="00E85692"/>
    <w:rsid w:val="00E9398C"/>
    <w:rsid w:val="00EA2426"/>
    <w:rsid w:val="00EA3F77"/>
    <w:rsid w:val="00EB0347"/>
    <w:rsid w:val="00EB34F1"/>
    <w:rsid w:val="00ED5E7F"/>
    <w:rsid w:val="00EE66EE"/>
    <w:rsid w:val="00EE6A69"/>
    <w:rsid w:val="00EE74D4"/>
    <w:rsid w:val="00EE7D3C"/>
    <w:rsid w:val="00F02F63"/>
    <w:rsid w:val="00F11060"/>
    <w:rsid w:val="00F11E74"/>
    <w:rsid w:val="00F23774"/>
    <w:rsid w:val="00F37CF5"/>
    <w:rsid w:val="00F42D3F"/>
    <w:rsid w:val="00F521C8"/>
    <w:rsid w:val="00F559FC"/>
    <w:rsid w:val="00F56DC8"/>
    <w:rsid w:val="00F577F3"/>
    <w:rsid w:val="00F637A1"/>
    <w:rsid w:val="00F71DC5"/>
    <w:rsid w:val="00F764D9"/>
    <w:rsid w:val="00F91C79"/>
    <w:rsid w:val="00FA1554"/>
    <w:rsid w:val="00FA3F67"/>
    <w:rsid w:val="00FB1B75"/>
    <w:rsid w:val="00FC4B9E"/>
    <w:rsid w:val="00FD12BB"/>
    <w:rsid w:val="00FE2540"/>
    <w:rsid w:val="00FE64AE"/>
    <w:rsid w:val="00FF602F"/>
    <w:rsid w:val="03DD2D03"/>
    <w:rsid w:val="07CE9AEA"/>
    <w:rsid w:val="0A707282"/>
    <w:rsid w:val="0AECE4BD"/>
    <w:rsid w:val="165D1D4A"/>
    <w:rsid w:val="1FE9058A"/>
    <w:rsid w:val="296C47D4"/>
    <w:rsid w:val="3CB7CEE6"/>
    <w:rsid w:val="50303314"/>
    <w:rsid w:val="5DA4B057"/>
    <w:rsid w:val="63E10812"/>
    <w:rsid w:val="76DEC644"/>
    <w:rsid w:val="7A79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F1207"/>
  <w15:docId w15:val="{7F8CB378-ADFD-3141-A922-E2A39905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AC5"/>
    <w:pPr>
      <w:spacing w:before="120" w:after="120" w:line="240" w:lineRule="auto"/>
      <w:jc w:val="both"/>
    </w:pPr>
    <w:rPr>
      <w:rFonts w:eastAsia="Times New Roman" w:cs="Times New Roman"/>
      <w:color w:val="000000"/>
      <w:sz w:val="24"/>
      <w:szCs w:val="24"/>
      <w:lang w:val="en-US"/>
    </w:rPr>
  </w:style>
  <w:style w:type="paragraph" w:styleId="Heading1">
    <w:name w:val="heading 1"/>
    <w:basedOn w:val="Normal"/>
    <w:next w:val="Normal"/>
    <w:link w:val="Heading1Char"/>
    <w:uiPriority w:val="9"/>
    <w:qFormat/>
    <w:rsid w:val="00A40119"/>
    <w:pPr>
      <w:keepNext/>
      <w:keepLines/>
      <w:spacing w:before="240"/>
      <w:outlineLvl w:val="0"/>
    </w:pPr>
    <w:rPr>
      <w:rFonts w:asciiTheme="majorHAnsi" w:eastAsiaTheme="majorEastAsia" w:hAnsiTheme="majorHAnsi" w:cstheme="majorBidi"/>
      <w:b/>
      <w:color w:val="7C0622" w:themeColor="accent1" w:themeShade="BF"/>
      <w:sz w:val="32"/>
      <w:szCs w:val="32"/>
    </w:rPr>
  </w:style>
  <w:style w:type="paragraph" w:styleId="Heading2">
    <w:name w:val="heading 2"/>
    <w:basedOn w:val="Normal"/>
    <w:next w:val="Normal"/>
    <w:link w:val="Heading2Char"/>
    <w:uiPriority w:val="9"/>
    <w:unhideWhenUsed/>
    <w:qFormat/>
    <w:rsid w:val="00A40119"/>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uiPriority w:val="9"/>
    <w:unhideWhenUsed/>
    <w:qFormat/>
    <w:rsid w:val="00A40119"/>
    <w:pPr>
      <w:keepNext/>
      <w:keepLines/>
      <w:spacing w:before="40"/>
      <w:outlineLvl w:val="2"/>
    </w:pPr>
    <w:rPr>
      <w:rFonts w:asciiTheme="majorHAnsi" w:eastAsiaTheme="majorEastAsia" w:hAnsiTheme="majorHAnsi" w:cstheme="majorBidi"/>
      <w:color w:val="520416" w:themeColor="accent1" w:themeShade="7F"/>
    </w:rPr>
  </w:style>
  <w:style w:type="paragraph" w:styleId="Heading4">
    <w:name w:val="heading 4"/>
    <w:basedOn w:val="Normal"/>
    <w:next w:val="Normal"/>
    <w:link w:val="Heading4Char"/>
    <w:uiPriority w:val="9"/>
    <w:unhideWhenUsed/>
    <w:qFormat/>
    <w:rsid w:val="009A0296"/>
    <w:pPr>
      <w:keepNext/>
      <w:keepLines/>
      <w:spacing w:before="40"/>
      <w:outlineLvl w:val="3"/>
    </w:pPr>
    <w:rPr>
      <w:rFonts w:asciiTheme="majorHAnsi" w:eastAsiaTheme="majorEastAsia" w:hAnsiTheme="majorHAnsi" w:cstheme="majorBidi"/>
      <w:i/>
      <w:iCs/>
      <w:color w:val="7C0622" w:themeColor="accent1" w:themeShade="BF"/>
    </w:rPr>
  </w:style>
  <w:style w:type="paragraph" w:styleId="Heading5">
    <w:name w:val="heading 5"/>
    <w:basedOn w:val="Normal"/>
    <w:next w:val="Normal"/>
    <w:link w:val="Heading5Char"/>
    <w:uiPriority w:val="9"/>
    <w:unhideWhenUsed/>
    <w:qFormat/>
    <w:rsid w:val="00346AC5"/>
    <w:pPr>
      <w:keepNext/>
      <w:keepLines/>
      <w:spacing w:before="40"/>
      <w:outlineLvl w:val="4"/>
    </w:pPr>
    <w:rPr>
      <w:rFonts w:asciiTheme="majorHAnsi" w:eastAsiaTheme="majorEastAsia" w:hAnsiTheme="majorHAnsi" w:cstheme="majorBidi"/>
      <w:color w:val="7C0622" w:themeColor="accent1" w:themeShade="BF"/>
    </w:rPr>
  </w:style>
  <w:style w:type="paragraph" w:styleId="Heading6">
    <w:name w:val="heading 6"/>
    <w:basedOn w:val="Normal"/>
    <w:next w:val="Normal"/>
    <w:link w:val="Heading6Char"/>
    <w:uiPriority w:val="9"/>
    <w:unhideWhenUsed/>
    <w:rsid w:val="00346AC5"/>
    <w:pPr>
      <w:keepNext/>
      <w:keepLines/>
      <w:spacing w:before="40"/>
      <w:outlineLvl w:val="5"/>
    </w:pPr>
    <w:rPr>
      <w:rFonts w:asciiTheme="majorHAnsi" w:eastAsiaTheme="majorEastAsia" w:hAnsiTheme="majorHAnsi" w:cstheme="majorBidi"/>
      <w:color w:val="5204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CFB"/>
    <w:rPr>
      <w:rFonts w:ascii="Tahoma" w:hAnsi="Tahoma" w:cs="Tahoma"/>
      <w:sz w:val="16"/>
      <w:szCs w:val="16"/>
    </w:rPr>
  </w:style>
  <w:style w:type="character" w:customStyle="1" w:styleId="BalloonTextChar">
    <w:name w:val="Balloon Text Char"/>
    <w:basedOn w:val="DefaultParagraphFont"/>
    <w:link w:val="BalloonText"/>
    <w:uiPriority w:val="99"/>
    <w:semiHidden/>
    <w:rsid w:val="00D86CFB"/>
    <w:rPr>
      <w:rFonts w:ascii="Tahoma" w:eastAsia="Times New Roman" w:hAnsi="Tahoma" w:cs="Tahoma"/>
      <w:color w:val="000000"/>
      <w:sz w:val="16"/>
      <w:szCs w:val="16"/>
      <w:lang w:val="en-US"/>
    </w:rPr>
  </w:style>
  <w:style w:type="paragraph" w:styleId="NoSpacing">
    <w:name w:val="No Spacing"/>
    <w:uiPriority w:val="1"/>
    <w:rsid w:val="00346AC5"/>
    <w:pPr>
      <w:spacing w:after="0" w:line="240" w:lineRule="auto"/>
      <w:jc w:val="both"/>
    </w:pPr>
    <w:rPr>
      <w:rFonts w:eastAsia="Times New Roman" w:cs="Times New Roman"/>
      <w:color w:val="000000"/>
      <w:sz w:val="20"/>
      <w:szCs w:val="24"/>
      <w:lang w:val="en-US"/>
    </w:rPr>
  </w:style>
  <w:style w:type="character" w:styleId="Hyperlink">
    <w:name w:val="Hyperlink"/>
    <w:basedOn w:val="DefaultParagraphFont"/>
    <w:uiPriority w:val="99"/>
    <w:unhideWhenUsed/>
    <w:rsid w:val="00346AC5"/>
    <w:rPr>
      <w:rFonts w:asciiTheme="minorHAnsi" w:hAnsiTheme="minorHAnsi"/>
      <w:color w:val="0563C1" w:themeColor="hyperlink"/>
      <w:u w:val="single"/>
    </w:rPr>
  </w:style>
  <w:style w:type="paragraph" w:styleId="Header">
    <w:name w:val="header"/>
    <w:basedOn w:val="Normal"/>
    <w:link w:val="HeaderChar"/>
    <w:uiPriority w:val="99"/>
    <w:unhideWhenUsed/>
    <w:rsid w:val="00BE12AA"/>
    <w:pPr>
      <w:tabs>
        <w:tab w:val="center" w:pos="4513"/>
        <w:tab w:val="right" w:pos="9026"/>
      </w:tabs>
    </w:pPr>
  </w:style>
  <w:style w:type="character" w:customStyle="1" w:styleId="HeaderChar">
    <w:name w:val="Header Char"/>
    <w:basedOn w:val="DefaultParagraphFont"/>
    <w:link w:val="Header"/>
    <w:uiPriority w:val="99"/>
    <w:rsid w:val="00BE12AA"/>
    <w:rPr>
      <w:rFonts w:ascii="Verdana" w:eastAsia="Times New Roman" w:hAnsi="Verdana" w:cs="Times New Roman"/>
      <w:color w:val="000000"/>
      <w:sz w:val="20"/>
      <w:szCs w:val="24"/>
      <w:lang w:val="en-US"/>
    </w:rPr>
  </w:style>
  <w:style w:type="paragraph" w:styleId="Footer">
    <w:name w:val="footer"/>
    <w:basedOn w:val="Normal"/>
    <w:link w:val="FooterChar"/>
    <w:uiPriority w:val="99"/>
    <w:unhideWhenUsed/>
    <w:rsid w:val="00BE12AA"/>
    <w:pPr>
      <w:tabs>
        <w:tab w:val="center" w:pos="4513"/>
        <w:tab w:val="right" w:pos="9026"/>
      </w:tabs>
    </w:pPr>
  </w:style>
  <w:style w:type="character" w:customStyle="1" w:styleId="FooterChar">
    <w:name w:val="Footer Char"/>
    <w:basedOn w:val="DefaultParagraphFont"/>
    <w:link w:val="Footer"/>
    <w:uiPriority w:val="99"/>
    <w:rsid w:val="00BE12AA"/>
    <w:rPr>
      <w:rFonts w:ascii="Verdana" w:eastAsia="Times New Roman" w:hAnsi="Verdana" w:cs="Times New Roman"/>
      <w:color w:val="000000"/>
      <w:sz w:val="20"/>
      <w:szCs w:val="24"/>
      <w:lang w:val="en-US"/>
    </w:rPr>
  </w:style>
  <w:style w:type="character" w:styleId="CommentReference">
    <w:name w:val="annotation reference"/>
    <w:basedOn w:val="DefaultParagraphFont"/>
    <w:uiPriority w:val="99"/>
    <w:semiHidden/>
    <w:unhideWhenUsed/>
    <w:rsid w:val="00010FBD"/>
    <w:rPr>
      <w:sz w:val="16"/>
      <w:szCs w:val="16"/>
    </w:rPr>
  </w:style>
  <w:style w:type="paragraph" w:styleId="CommentText">
    <w:name w:val="annotation text"/>
    <w:basedOn w:val="Normal"/>
    <w:link w:val="CommentTextChar"/>
    <w:uiPriority w:val="99"/>
    <w:semiHidden/>
    <w:unhideWhenUsed/>
    <w:rsid w:val="00010FBD"/>
    <w:rPr>
      <w:szCs w:val="20"/>
    </w:rPr>
  </w:style>
  <w:style w:type="character" w:customStyle="1" w:styleId="CommentTextChar">
    <w:name w:val="Comment Text Char"/>
    <w:basedOn w:val="DefaultParagraphFont"/>
    <w:link w:val="CommentText"/>
    <w:uiPriority w:val="99"/>
    <w:semiHidden/>
    <w:rsid w:val="00010FBD"/>
    <w:rPr>
      <w:rFonts w:ascii="Verdana" w:eastAsia="Times New Roman" w:hAnsi="Verdana"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010FBD"/>
    <w:rPr>
      <w:b/>
      <w:bCs/>
    </w:rPr>
  </w:style>
  <w:style w:type="character" w:customStyle="1" w:styleId="CommentSubjectChar">
    <w:name w:val="Comment Subject Char"/>
    <w:basedOn w:val="CommentTextChar"/>
    <w:link w:val="CommentSubject"/>
    <w:uiPriority w:val="99"/>
    <w:semiHidden/>
    <w:rsid w:val="00010FBD"/>
    <w:rPr>
      <w:rFonts w:ascii="Verdana" w:eastAsia="Times New Roman" w:hAnsi="Verdana" w:cs="Times New Roman"/>
      <w:b/>
      <w:bCs/>
      <w:color w:val="000000"/>
      <w:sz w:val="20"/>
      <w:szCs w:val="20"/>
      <w:lang w:val="en-US"/>
    </w:rPr>
  </w:style>
  <w:style w:type="paragraph" w:styleId="ListParagraph">
    <w:name w:val="List Paragraph"/>
    <w:basedOn w:val="Normal"/>
    <w:uiPriority w:val="34"/>
    <w:qFormat/>
    <w:rsid w:val="0097623C"/>
    <w:pPr>
      <w:ind w:left="720"/>
      <w:contextualSpacing/>
    </w:pPr>
  </w:style>
  <w:style w:type="paragraph" w:customStyle="1" w:styleId="paragraph">
    <w:name w:val="paragraph"/>
    <w:basedOn w:val="Normal"/>
    <w:rsid w:val="00346AC5"/>
    <w:pPr>
      <w:spacing w:before="100" w:beforeAutospacing="1" w:after="100" w:afterAutospacing="1"/>
      <w:jc w:val="left"/>
    </w:pPr>
    <w:rPr>
      <w:color w:val="auto"/>
      <w:lang w:val="en-GB" w:eastAsia="en-GB"/>
    </w:rPr>
  </w:style>
  <w:style w:type="character" w:customStyle="1" w:styleId="normaltextrun">
    <w:name w:val="normaltextrun"/>
    <w:basedOn w:val="DefaultParagraphFont"/>
    <w:rsid w:val="00346AC5"/>
    <w:rPr>
      <w:rFonts w:asciiTheme="minorHAnsi" w:hAnsiTheme="minorHAnsi"/>
    </w:rPr>
  </w:style>
  <w:style w:type="character" w:customStyle="1" w:styleId="eop">
    <w:name w:val="eop"/>
    <w:basedOn w:val="DefaultParagraphFont"/>
    <w:rsid w:val="00346AC5"/>
    <w:rPr>
      <w:rFonts w:asciiTheme="minorHAnsi" w:hAnsiTheme="minorHAnsi"/>
    </w:rPr>
  </w:style>
  <w:style w:type="character" w:customStyle="1" w:styleId="tabchar">
    <w:name w:val="tabchar"/>
    <w:basedOn w:val="DefaultParagraphFont"/>
    <w:rsid w:val="00346AC5"/>
    <w:rPr>
      <w:rFonts w:asciiTheme="minorHAnsi" w:hAnsiTheme="minorHAnsi"/>
    </w:rPr>
  </w:style>
  <w:style w:type="character" w:styleId="UnresolvedMention">
    <w:name w:val="Unresolved Mention"/>
    <w:basedOn w:val="DefaultParagraphFont"/>
    <w:uiPriority w:val="99"/>
    <w:semiHidden/>
    <w:unhideWhenUsed/>
    <w:rsid w:val="00F42D3F"/>
    <w:rPr>
      <w:color w:val="605E5C"/>
      <w:shd w:val="clear" w:color="auto" w:fill="E1DFDD"/>
    </w:rPr>
  </w:style>
  <w:style w:type="paragraph" w:styleId="NormalWeb">
    <w:name w:val="Normal (Web)"/>
    <w:basedOn w:val="Normal"/>
    <w:uiPriority w:val="99"/>
    <w:unhideWhenUsed/>
    <w:rsid w:val="00346AC5"/>
    <w:pPr>
      <w:spacing w:before="100" w:beforeAutospacing="1" w:after="100" w:afterAutospacing="1"/>
      <w:jc w:val="left"/>
    </w:pPr>
    <w:rPr>
      <w:color w:val="auto"/>
      <w:lang w:val="en-GB" w:eastAsia="en-GB"/>
    </w:rPr>
  </w:style>
  <w:style w:type="paragraph" w:customStyle="1" w:styleId="xxmsonormal">
    <w:name w:val="x_x_msonormal"/>
    <w:basedOn w:val="Normal"/>
    <w:rsid w:val="00346AC5"/>
    <w:pPr>
      <w:jc w:val="left"/>
    </w:pPr>
    <w:rPr>
      <w:rFonts w:eastAsiaTheme="minorHAnsi" w:cs="Calibri"/>
      <w:color w:val="auto"/>
      <w:szCs w:val="20"/>
      <w:lang w:val="en-GB" w:eastAsia="en-GB"/>
    </w:rPr>
  </w:style>
  <w:style w:type="numbering" w:customStyle="1" w:styleId="CurrentList1">
    <w:name w:val="Current List1"/>
    <w:uiPriority w:val="99"/>
    <w:rsid w:val="00F577F3"/>
    <w:pPr>
      <w:numPr>
        <w:numId w:val="8"/>
      </w:numPr>
    </w:pPr>
  </w:style>
  <w:style w:type="paragraph" w:styleId="IntenseQuote">
    <w:name w:val="Intense Quote"/>
    <w:basedOn w:val="Normal"/>
    <w:next w:val="Normal"/>
    <w:link w:val="IntenseQuoteChar"/>
    <w:uiPriority w:val="30"/>
    <w:qFormat/>
    <w:rsid w:val="00144780"/>
    <w:pPr>
      <w:pBdr>
        <w:top w:val="single" w:sz="4" w:space="10" w:color="A7092E" w:themeColor="accent1"/>
        <w:bottom w:val="single" w:sz="4" w:space="10" w:color="A7092E" w:themeColor="accent1"/>
      </w:pBdr>
      <w:spacing w:before="360" w:after="360"/>
      <w:ind w:left="864" w:right="864"/>
      <w:jc w:val="center"/>
    </w:pPr>
    <w:rPr>
      <w:i/>
      <w:iCs/>
      <w:color w:val="A7092E" w:themeColor="accent1"/>
    </w:rPr>
  </w:style>
  <w:style w:type="character" w:customStyle="1" w:styleId="IntenseQuoteChar">
    <w:name w:val="Intense Quote Char"/>
    <w:basedOn w:val="DefaultParagraphFont"/>
    <w:link w:val="IntenseQuote"/>
    <w:uiPriority w:val="30"/>
    <w:rsid w:val="00144780"/>
    <w:rPr>
      <w:rFonts w:ascii="Verdana" w:eastAsia="Times New Roman" w:hAnsi="Verdana" w:cs="Times New Roman"/>
      <w:i/>
      <w:iCs/>
      <w:color w:val="A7092E" w:themeColor="accent1"/>
      <w:sz w:val="20"/>
      <w:szCs w:val="24"/>
      <w:lang w:val="en-US"/>
    </w:rPr>
  </w:style>
  <w:style w:type="character" w:styleId="SubtleReference">
    <w:name w:val="Subtle Reference"/>
    <w:basedOn w:val="DefaultParagraphFont"/>
    <w:uiPriority w:val="31"/>
    <w:qFormat/>
    <w:rsid w:val="009A0296"/>
    <w:rPr>
      <w:rFonts w:asciiTheme="minorHAnsi" w:hAnsiTheme="minorHAnsi"/>
      <w:smallCaps/>
      <w:color w:val="5A5A5A" w:themeColor="text1" w:themeTint="A5"/>
    </w:rPr>
  </w:style>
  <w:style w:type="character" w:styleId="Strong">
    <w:name w:val="Strong"/>
    <w:basedOn w:val="DefaultParagraphFont"/>
    <w:uiPriority w:val="22"/>
    <w:qFormat/>
    <w:rsid w:val="009A0296"/>
    <w:rPr>
      <w:rFonts w:asciiTheme="minorHAnsi" w:hAnsiTheme="minorHAnsi"/>
      <w:b/>
      <w:bCs/>
    </w:rPr>
  </w:style>
  <w:style w:type="paragraph" w:styleId="Quote">
    <w:name w:val="Quote"/>
    <w:basedOn w:val="Normal"/>
    <w:next w:val="Normal"/>
    <w:link w:val="QuoteChar"/>
    <w:uiPriority w:val="29"/>
    <w:qFormat/>
    <w:rsid w:val="001447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4780"/>
    <w:rPr>
      <w:rFonts w:ascii="Verdana" w:eastAsia="Times New Roman" w:hAnsi="Verdana" w:cs="Times New Roman"/>
      <w:i/>
      <w:iCs/>
      <w:color w:val="404040" w:themeColor="text1" w:themeTint="BF"/>
      <w:sz w:val="20"/>
      <w:szCs w:val="24"/>
      <w:lang w:val="en-US"/>
    </w:rPr>
  </w:style>
  <w:style w:type="character" w:styleId="BookTitle">
    <w:name w:val="Book Title"/>
    <w:basedOn w:val="DefaultParagraphFont"/>
    <w:uiPriority w:val="33"/>
    <w:qFormat/>
    <w:rsid w:val="009A0296"/>
    <w:rPr>
      <w:rFonts w:asciiTheme="minorHAnsi" w:hAnsiTheme="minorHAnsi"/>
      <w:b/>
      <w:bCs/>
      <w:i/>
      <w:iCs/>
      <w:spacing w:val="5"/>
    </w:rPr>
  </w:style>
  <w:style w:type="table" w:styleId="TableGrid">
    <w:name w:val="Table Grid"/>
    <w:basedOn w:val="TableNormal"/>
    <w:uiPriority w:val="59"/>
    <w:rsid w:val="00F55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0119"/>
    <w:rPr>
      <w:rFonts w:asciiTheme="majorHAnsi" w:eastAsiaTheme="majorEastAsia" w:hAnsiTheme="majorHAnsi" w:cstheme="majorBidi"/>
      <w:b/>
      <w:color w:val="7C0622" w:themeColor="accent1" w:themeShade="BF"/>
      <w:sz w:val="32"/>
      <w:szCs w:val="32"/>
      <w:lang w:val="en-US"/>
    </w:rPr>
  </w:style>
  <w:style w:type="character" w:customStyle="1" w:styleId="Heading2Char">
    <w:name w:val="Heading 2 Char"/>
    <w:basedOn w:val="DefaultParagraphFont"/>
    <w:link w:val="Heading2"/>
    <w:uiPriority w:val="9"/>
    <w:rsid w:val="00A40119"/>
    <w:rPr>
      <w:rFonts w:asciiTheme="majorHAnsi" w:eastAsiaTheme="majorEastAsia" w:hAnsiTheme="majorHAnsi" w:cstheme="majorBidi"/>
      <w:b/>
      <w:color w:val="000000" w:themeColor="text1"/>
      <w:sz w:val="32"/>
      <w:szCs w:val="26"/>
      <w:lang w:val="en-US"/>
    </w:rPr>
  </w:style>
  <w:style w:type="character" w:customStyle="1" w:styleId="Heading3Char">
    <w:name w:val="Heading 3 Char"/>
    <w:basedOn w:val="DefaultParagraphFont"/>
    <w:link w:val="Heading3"/>
    <w:uiPriority w:val="9"/>
    <w:rsid w:val="00A40119"/>
    <w:rPr>
      <w:rFonts w:asciiTheme="majorHAnsi" w:eastAsiaTheme="majorEastAsia" w:hAnsiTheme="majorHAnsi" w:cstheme="majorBidi"/>
      <w:color w:val="520416" w:themeColor="accent1" w:themeShade="7F"/>
      <w:sz w:val="24"/>
      <w:szCs w:val="24"/>
      <w:lang w:val="en-US"/>
    </w:rPr>
  </w:style>
  <w:style w:type="paragraph" w:styleId="Title">
    <w:name w:val="Title"/>
    <w:basedOn w:val="Normal"/>
    <w:next w:val="Normal"/>
    <w:link w:val="TitleChar"/>
    <w:uiPriority w:val="10"/>
    <w:qFormat/>
    <w:rsid w:val="00A40119"/>
    <w:pPr>
      <w:contextualSpacing/>
    </w:pPr>
    <w:rPr>
      <w:rFonts w:asciiTheme="majorHAnsi" w:eastAsiaTheme="majorEastAsia" w:hAnsiTheme="majorHAnsi" w:cstheme="majorBidi"/>
      <w:b/>
      <w:color w:val="A7092E" w:themeColor="accent1"/>
      <w:spacing w:val="-10"/>
      <w:kern w:val="28"/>
      <w:sz w:val="56"/>
      <w:szCs w:val="56"/>
    </w:rPr>
  </w:style>
  <w:style w:type="character" w:customStyle="1" w:styleId="TitleChar">
    <w:name w:val="Title Char"/>
    <w:basedOn w:val="DefaultParagraphFont"/>
    <w:link w:val="Title"/>
    <w:uiPriority w:val="10"/>
    <w:rsid w:val="00A40119"/>
    <w:rPr>
      <w:rFonts w:asciiTheme="majorHAnsi" w:eastAsiaTheme="majorEastAsia" w:hAnsiTheme="majorHAnsi" w:cstheme="majorBidi"/>
      <w:b/>
      <w:color w:val="A7092E" w:themeColor="accent1"/>
      <w:spacing w:val="-10"/>
      <w:kern w:val="28"/>
      <w:sz w:val="56"/>
      <w:szCs w:val="56"/>
      <w:lang w:val="en-US"/>
    </w:rPr>
  </w:style>
  <w:style w:type="character" w:styleId="Emphasis">
    <w:name w:val="Emphasis"/>
    <w:basedOn w:val="DefaultParagraphFont"/>
    <w:uiPriority w:val="20"/>
    <w:qFormat/>
    <w:rsid w:val="009A0296"/>
    <w:rPr>
      <w:rFonts w:asciiTheme="minorHAnsi" w:hAnsiTheme="minorHAnsi"/>
      <w:i/>
      <w:iCs/>
    </w:rPr>
  </w:style>
  <w:style w:type="character" w:customStyle="1" w:styleId="Heading4Char">
    <w:name w:val="Heading 4 Char"/>
    <w:basedOn w:val="DefaultParagraphFont"/>
    <w:link w:val="Heading4"/>
    <w:uiPriority w:val="9"/>
    <w:rsid w:val="009A0296"/>
    <w:rPr>
      <w:rFonts w:asciiTheme="majorHAnsi" w:eastAsiaTheme="majorEastAsia" w:hAnsiTheme="majorHAnsi" w:cstheme="majorBidi"/>
      <w:i/>
      <w:iCs/>
      <w:color w:val="7C0622" w:themeColor="accent1" w:themeShade="BF"/>
      <w:sz w:val="24"/>
      <w:szCs w:val="24"/>
      <w:lang w:val="en-US"/>
    </w:rPr>
  </w:style>
  <w:style w:type="character" w:styleId="SubtleEmphasis">
    <w:name w:val="Subtle Emphasis"/>
    <w:basedOn w:val="DefaultParagraphFont"/>
    <w:uiPriority w:val="19"/>
    <w:qFormat/>
    <w:rsid w:val="009A0296"/>
    <w:rPr>
      <w:rFonts w:asciiTheme="minorHAnsi" w:hAnsiTheme="minorHAnsi"/>
      <w:i/>
      <w:iCs/>
      <w:color w:val="404040" w:themeColor="text1" w:themeTint="BF"/>
    </w:rPr>
  </w:style>
  <w:style w:type="character" w:styleId="IntenseEmphasis">
    <w:name w:val="Intense Emphasis"/>
    <w:basedOn w:val="DefaultParagraphFont"/>
    <w:uiPriority w:val="21"/>
    <w:qFormat/>
    <w:rsid w:val="009A0296"/>
    <w:rPr>
      <w:rFonts w:asciiTheme="minorHAnsi" w:hAnsiTheme="minorHAnsi"/>
      <w:i/>
      <w:iCs/>
      <w:color w:val="A7092E" w:themeColor="accent1"/>
    </w:rPr>
  </w:style>
  <w:style w:type="character" w:styleId="IntenseReference">
    <w:name w:val="Intense Reference"/>
    <w:basedOn w:val="DefaultParagraphFont"/>
    <w:uiPriority w:val="32"/>
    <w:qFormat/>
    <w:rsid w:val="009A0296"/>
    <w:rPr>
      <w:rFonts w:asciiTheme="minorHAnsi" w:hAnsiTheme="minorHAnsi"/>
      <w:b/>
      <w:bCs/>
      <w:smallCaps/>
      <w:color w:val="A7092E" w:themeColor="accent1"/>
      <w:spacing w:val="5"/>
    </w:rPr>
  </w:style>
  <w:style w:type="paragraph" w:styleId="Subtitle">
    <w:name w:val="Subtitle"/>
    <w:basedOn w:val="Normal"/>
    <w:next w:val="Normal"/>
    <w:link w:val="SubtitleChar"/>
    <w:uiPriority w:val="11"/>
    <w:qFormat/>
    <w:rsid w:val="00346AC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46AC5"/>
    <w:rPr>
      <w:rFonts w:eastAsiaTheme="minorEastAsia"/>
      <w:color w:val="5A5A5A" w:themeColor="text1" w:themeTint="A5"/>
      <w:spacing w:val="15"/>
      <w:lang w:val="en-US"/>
    </w:rPr>
  </w:style>
  <w:style w:type="character" w:customStyle="1" w:styleId="Heading5Char">
    <w:name w:val="Heading 5 Char"/>
    <w:basedOn w:val="DefaultParagraphFont"/>
    <w:link w:val="Heading5"/>
    <w:uiPriority w:val="9"/>
    <w:rsid w:val="00346AC5"/>
    <w:rPr>
      <w:rFonts w:asciiTheme="majorHAnsi" w:eastAsiaTheme="majorEastAsia" w:hAnsiTheme="majorHAnsi" w:cstheme="majorBidi"/>
      <w:color w:val="7C0622" w:themeColor="accent1" w:themeShade="BF"/>
      <w:sz w:val="24"/>
      <w:szCs w:val="24"/>
      <w:lang w:val="en-US"/>
    </w:rPr>
  </w:style>
  <w:style w:type="character" w:customStyle="1" w:styleId="Heading6Char">
    <w:name w:val="Heading 6 Char"/>
    <w:basedOn w:val="DefaultParagraphFont"/>
    <w:link w:val="Heading6"/>
    <w:uiPriority w:val="9"/>
    <w:rsid w:val="00346AC5"/>
    <w:rPr>
      <w:rFonts w:asciiTheme="majorHAnsi" w:eastAsiaTheme="majorEastAsia" w:hAnsiTheme="majorHAnsi" w:cstheme="majorBidi"/>
      <w:color w:val="520416"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891">
      <w:bodyDiv w:val="1"/>
      <w:marLeft w:val="0"/>
      <w:marRight w:val="0"/>
      <w:marTop w:val="0"/>
      <w:marBottom w:val="0"/>
      <w:divBdr>
        <w:top w:val="none" w:sz="0" w:space="0" w:color="auto"/>
        <w:left w:val="none" w:sz="0" w:space="0" w:color="auto"/>
        <w:bottom w:val="none" w:sz="0" w:space="0" w:color="auto"/>
        <w:right w:val="none" w:sz="0" w:space="0" w:color="auto"/>
      </w:divBdr>
      <w:divsChild>
        <w:div w:id="1544946811">
          <w:marLeft w:val="0"/>
          <w:marRight w:val="0"/>
          <w:marTop w:val="0"/>
          <w:marBottom w:val="0"/>
          <w:divBdr>
            <w:top w:val="none" w:sz="0" w:space="0" w:color="auto"/>
            <w:left w:val="none" w:sz="0" w:space="0" w:color="auto"/>
            <w:bottom w:val="none" w:sz="0" w:space="0" w:color="auto"/>
            <w:right w:val="none" w:sz="0" w:space="0" w:color="auto"/>
          </w:divBdr>
        </w:div>
        <w:div w:id="1983850595">
          <w:marLeft w:val="0"/>
          <w:marRight w:val="0"/>
          <w:marTop w:val="0"/>
          <w:marBottom w:val="0"/>
          <w:divBdr>
            <w:top w:val="none" w:sz="0" w:space="0" w:color="auto"/>
            <w:left w:val="none" w:sz="0" w:space="0" w:color="auto"/>
            <w:bottom w:val="none" w:sz="0" w:space="0" w:color="auto"/>
            <w:right w:val="none" w:sz="0" w:space="0" w:color="auto"/>
          </w:divBdr>
        </w:div>
        <w:div w:id="1731808328">
          <w:marLeft w:val="0"/>
          <w:marRight w:val="0"/>
          <w:marTop w:val="0"/>
          <w:marBottom w:val="0"/>
          <w:divBdr>
            <w:top w:val="none" w:sz="0" w:space="0" w:color="auto"/>
            <w:left w:val="none" w:sz="0" w:space="0" w:color="auto"/>
            <w:bottom w:val="none" w:sz="0" w:space="0" w:color="auto"/>
            <w:right w:val="none" w:sz="0" w:space="0" w:color="auto"/>
          </w:divBdr>
        </w:div>
        <w:div w:id="241332502">
          <w:marLeft w:val="0"/>
          <w:marRight w:val="0"/>
          <w:marTop w:val="0"/>
          <w:marBottom w:val="0"/>
          <w:divBdr>
            <w:top w:val="none" w:sz="0" w:space="0" w:color="auto"/>
            <w:left w:val="none" w:sz="0" w:space="0" w:color="auto"/>
            <w:bottom w:val="none" w:sz="0" w:space="0" w:color="auto"/>
            <w:right w:val="none" w:sz="0" w:space="0" w:color="auto"/>
          </w:divBdr>
        </w:div>
      </w:divsChild>
    </w:div>
    <w:div w:id="211114062">
      <w:bodyDiv w:val="1"/>
      <w:marLeft w:val="0"/>
      <w:marRight w:val="0"/>
      <w:marTop w:val="0"/>
      <w:marBottom w:val="0"/>
      <w:divBdr>
        <w:top w:val="none" w:sz="0" w:space="0" w:color="auto"/>
        <w:left w:val="none" w:sz="0" w:space="0" w:color="auto"/>
        <w:bottom w:val="none" w:sz="0" w:space="0" w:color="auto"/>
        <w:right w:val="none" w:sz="0" w:space="0" w:color="auto"/>
      </w:divBdr>
    </w:div>
    <w:div w:id="262223502">
      <w:bodyDiv w:val="1"/>
      <w:marLeft w:val="0"/>
      <w:marRight w:val="0"/>
      <w:marTop w:val="0"/>
      <w:marBottom w:val="0"/>
      <w:divBdr>
        <w:top w:val="none" w:sz="0" w:space="0" w:color="auto"/>
        <w:left w:val="none" w:sz="0" w:space="0" w:color="auto"/>
        <w:bottom w:val="none" w:sz="0" w:space="0" w:color="auto"/>
        <w:right w:val="none" w:sz="0" w:space="0" w:color="auto"/>
      </w:divBdr>
    </w:div>
    <w:div w:id="308175456">
      <w:bodyDiv w:val="1"/>
      <w:marLeft w:val="0"/>
      <w:marRight w:val="0"/>
      <w:marTop w:val="0"/>
      <w:marBottom w:val="0"/>
      <w:divBdr>
        <w:top w:val="none" w:sz="0" w:space="0" w:color="auto"/>
        <w:left w:val="none" w:sz="0" w:space="0" w:color="auto"/>
        <w:bottom w:val="none" w:sz="0" w:space="0" w:color="auto"/>
        <w:right w:val="none" w:sz="0" w:space="0" w:color="auto"/>
      </w:divBdr>
    </w:div>
    <w:div w:id="325670601">
      <w:bodyDiv w:val="1"/>
      <w:marLeft w:val="0"/>
      <w:marRight w:val="0"/>
      <w:marTop w:val="0"/>
      <w:marBottom w:val="0"/>
      <w:divBdr>
        <w:top w:val="none" w:sz="0" w:space="0" w:color="auto"/>
        <w:left w:val="none" w:sz="0" w:space="0" w:color="auto"/>
        <w:bottom w:val="none" w:sz="0" w:space="0" w:color="auto"/>
        <w:right w:val="none" w:sz="0" w:space="0" w:color="auto"/>
      </w:divBdr>
    </w:div>
    <w:div w:id="384186081">
      <w:bodyDiv w:val="1"/>
      <w:marLeft w:val="0"/>
      <w:marRight w:val="0"/>
      <w:marTop w:val="0"/>
      <w:marBottom w:val="0"/>
      <w:divBdr>
        <w:top w:val="none" w:sz="0" w:space="0" w:color="auto"/>
        <w:left w:val="none" w:sz="0" w:space="0" w:color="auto"/>
        <w:bottom w:val="none" w:sz="0" w:space="0" w:color="auto"/>
        <w:right w:val="none" w:sz="0" w:space="0" w:color="auto"/>
      </w:divBdr>
    </w:div>
    <w:div w:id="647781233">
      <w:bodyDiv w:val="1"/>
      <w:marLeft w:val="0"/>
      <w:marRight w:val="0"/>
      <w:marTop w:val="0"/>
      <w:marBottom w:val="0"/>
      <w:divBdr>
        <w:top w:val="none" w:sz="0" w:space="0" w:color="auto"/>
        <w:left w:val="none" w:sz="0" w:space="0" w:color="auto"/>
        <w:bottom w:val="none" w:sz="0" w:space="0" w:color="auto"/>
        <w:right w:val="none" w:sz="0" w:space="0" w:color="auto"/>
      </w:divBdr>
      <w:divsChild>
        <w:div w:id="1029448111">
          <w:marLeft w:val="0"/>
          <w:marRight w:val="0"/>
          <w:marTop w:val="0"/>
          <w:marBottom w:val="0"/>
          <w:divBdr>
            <w:top w:val="none" w:sz="0" w:space="0" w:color="auto"/>
            <w:left w:val="none" w:sz="0" w:space="0" w:color="auto"/>
            <w:bottom w:val="none" w:sz="0" w:space="0" w:color="auto"/>
            <w:right w:val="none" w:sz="0" w:space="0" w:color="auto"/>
          </w:divBdr>
        </w:div>
        <w:div w:id="1506818831">
          <w:marLeft w:val="0"/>
          <w:marRight w:val="0"/>
          <w:marTop w:val="0"/>
          <w:marBottom w:val="0"/>
          <w:divBdr>
            <w:top w:val="none" w:sz="0" w:space="0" w:color="auto"/>
            <w:left w:val="none" w:sz="0" w:space="0" w:color="auto"/>
            <w:bottom w:val="none" w:sz="0" w:space="0" w:color="auto"/>
            <w:right w:val="none" w:sz="0" w:space="0" w:color="auto"/>
          </w:divBdr>
        </w:div>
        <w:div w:id="919022264">
          <w:marLeft w:val="0"/>
          <w:marRight w:val="0"/>
          <w:marTop w:val="0"/>
          <w:marBottom w:val="0"/>
          <w:divBdr>
            <w:top w:val="none" w:sz="0" w:space="0" w:color="auto"/>
            <w:left w:val="none" w:sz="0" w:space="0" w:color="auto"/>
            <w:bottom w:val="none" w:sz="0" w:space="0" w:color="auto"/>
            <w:right w:val="none" w:sz="0" w:space="0" w:color="auto"/>
          </w:divBdr>
        </w:div>
        <w:div w:id="1649941207">
          <w:marLeft w:val="0"/>
          <w:marRight w:val="0"/>
          <w:marTop w:val="0"/>
          <w:marBottom w:val="0"/>
          <w:divBdr>
            <w:top w:val="none" w:sz="0" w:space="0" w:color="auto"/>
            <w:left w:val="none" w:sz="0" w:space="0" w:color="auto"/>
            <w:bottom w:val="none" w:sz="0" w:space="0" w:color="auto"/>
            <w:right w:val="none" w:sz="0" w:space="0" w:color="auto"/>
          </w:divBdr>
        </w:div>
        <w:div w:id="1269116460">
          <w:marLeft w:val="0"/>
          <w:marRight w:val="0"/>
          <w:marTop w:val="0"/>
          <w:marBottom w:val="0"/>
          <w:divBdr>
            <w:top w:val="none" w:sz="0" w:space="0" w:color="auto"/>
            <w:left w:val="none" w:sz="0" w:space="0" w:color="auto"/>
            <w:bottom w:val="none" w:sz="0" w:space="0" w:color="auto"/>
            <w:right w:val="none" w:sz="0" w:space="0" w:color="auto"/>
          </w:divBdr>
        </w:div>
        <w:div w:id="1637833183">
          <w:marLeft w:val="0"/>
          <w:marRight w:val="0"/>
          <w:marTop w:val="0"/>
          <w:marBottom w:val="0"/>
          <w:divBdr>
            <w:top w:val="none" w:sz="0" w:space="0" w:color="auto"/>
            <w:left w:val="none" w:sz="0" w:space="0" w:color="auto"/>
            <w:bottom w:val="none" w:sz="0" w:space="0" w:color="auto"/>
            <w:right w:val="none" w:sz="0" w:space="0" w:color="auto"/>
          </w:divBdr>
        </w:div>
        <w:div w:id="1836454124">
          <w:marLeft w:val="0"/>
          <w:marRight w:val="0"/>
          <w:marTop w:val="0"/>
          <w:marBottom w:val="0"/>
          <w:divBdr>
            <w:top w:val="none" w:sz="0" w:space="0" w:color="auto"/>
            <w:left w:val="none" w:sz="0" w:space="0" w:color="auto"/>
            <w:bottom w:val="none" w:sz="0" w:space="0" w:color="auto"/>
            <w:right w:val="none" w:sz="0" w:space="0" w:color="auto"/>
          </w:divBdr>
        </w:div>
        <w:div w:id="1127895247">
          <w:marLeft w:val="0"/>
          <w:marRight w:val="0"/>
          <w:marTop w:val="0"/>
          <w:marBottom w:val="0"/>
          <w:divBdr>
            <w:top w:val="none" w:sz="0" w:space="0" w:color="auto"/>
            <w:left w:val="none" w:sz="0" w:space="0" w:color="auto"/>
            <w:bottom w:val="none" w:sz="0" w:space="0" w:color="auto"/>
            <w:right w:val="none" w:sz="0" w:space="0" w:color="auto"/>
          </w:divBdr>
        </w:div>
        <w:div w:id="905147878">
          <w:marLeft w:val="0"/>
          <w:marRight w:val="0"/>
          <w:marTop w:val="0"/>
          <w:marBottom w:val="0"/>
          <w:divBdr>
            <w:top w:val="none" w:sz="0" w:space="0" w:color="auto"/>
            <w:left w:val="none" w:sz="0" w:space="0" w:color="auto"/>
            <w:bottom w:val="none" w:sz="0" w:space="0" w:color="auto"/>
            <w:right w:val="none" w:sz="0" w:space="0" w:color="auto"/>
          </w:divBdr>
        </w:div>
      </w:divsChild>
    </w:div>
    <w:div w:id="726339506">
      <w:bodyDiv w:val="1"/>
      <w:marLeft w:val="0"/>
      <w:marRight w:val="0"/>
      <w:marTop w:val="0"/>
      <w:marBottom w:val="0"/>
      <w:divBdr>
        <w:top w:val="none" w:sz="0" w:space="0" w:color="auto"/>
        <w:left w:val="none" w:sz="0" w:space="0" w:color="auto"/>
        <w:bottom w:val="none" w:sz="0" w:space="0" w:color="auto"/>
        <w:right w:val="none" w:sz="0" w:space="0" w:color="auto"/>
      </w:divBdr>
    </w:div>
    <w:div w:id="803472113">
      <w:bodyDiv w:val="1"/>
      <w:marLeft w:val="0"/>
      <w:marRight w:val="0"/>
      <w:marTop w:val="0"/>
      <w:marBottom w:val="0"/>
      <w:divBdr>
        <w:top w:val="none" w:sz="0" w:space="0" w:color="auto"/>
        <w:left w:val="none" w:sz="0" w:space="0" w:color="auto"/>
        <w:bottom w:val="none" w:sz="0" w:space="0" w:color="auto"/>
        <w:right w:val="none" w:sz="0" w:space="0" w:color="auto"/>
      </w:divBdr>
    </w:div>
    <w:div w:id="843276485">
      <w:bodyDiv w:val="1"/>
      <w:marLeft w:val="0"/>
      <w:marRight w:val="0"/>
      <w:marTop w:val="0"/>
      <w:marBottom w:val="0"/>
      <w:divBdr>
        <w:top w:val="none" w:sz="0" w:space="0" w:color="auto"/>
        <w:left w:val="none" w:sz="0" w:space="0" w:color="auto"/>
        <w:bottom w:val="none" w:sz="0" w:space="0" w:color="auto"/>
        <w:right w:val="none" w:sz="0" w:space="0" w:color="auto"/>
      </w:divBdr>
    </w:div>
    <w:div w:id="970523228">
      <w:bodyDiv w:val="1"/>
      <w:marLeft w:val="0"/>
      <w:marRight w:val="0"/>
      <w:marTop w:val="0"/>
      <w:marBottom w:val="0"/>
      <w:divBdr>
        <w:top w:val="none" w:sz="0" w:space="0" w:color="auto"/>
        <w:left w:val="none" w:sz="0" w:space="0" w:color="auto"/>
        <w:bottom w:val="none" w:sz="0" w:space="0" w:color="auto"/>
        <w:right w:val="none" w:sz="0" w:space="0" w:color="auto"/>
      </w:divBdr>
    </w:div>
    <w:div w:id="996572502">
      <w:bodyDiv w:val="1"/>
      <w:marLeft w:val="0"/>
      <w:marRight w:val="0"/>
      <w:marTop w:val="0"/>
      <w:marBottom w:val="0"/>
      <w:divBdr>
        <w:top w:val="none" w:sz="0" w:space="0" w:color="auto"/>
        <w:left w:val="none" w:sz="0" w:space="0" w:color="auto"/>
        <w:bottom w:val="none" w:sz="0" w:space="0" w:color="auto"/>
        <w:right w:val="none" w:sz="0" w:space="0" w:color="auto"/>
      </w:divBdr>
    </w:div>
    <w:div w:id="1096904745">
      <w:bodyDiv w:val="1"/>
      <w:marLeft w:val="0"/>
      <w:marRight w:val="0"/>
      <w:marTop w:val="0"/>
      <w:marBottom w:val="0"/>
      <w:divBdr>
        <w:top w:val="none" w:sz="0" w:space="0" w:color="auto"/>
        <w:left w:val="none" w:sz="0" w:space="0" w:color="auto"/>
        <w:bottom w:val="none" w:sz="0" w:space="0" w:color="auto"/>
        <w:right w:val="none" w:sz="0" w:space="0" w:color="auto"/>
      </w:divBdr>
    </w:div>
    <w:div w:id="1327127276">
      <w:bodyDiv w:val="1"/>
      <w:marLeft w:val="0"/>
      <w:marRight w:val="0"/>
      <w:marTop w:val="0"/>
      <w:marBottom w:val="0"/>
      <w:divBdr>
        <w:top w:val="none" w:sz="0" w:space="0" w:color="auto"/>
        <w:left w:val="none" w:sz="0" w:space="0" w:color="auto"/>
        <w:bottom w:val="none" w:sz="0" w:space="0" w:color="auto"/>
        <w:right w:val="none" w:sz="0" w:space="0" w:color="auto"/>
      </w:divBdr>
    </w:div>
    <w:div w:id="1334453842">
      <w:bodyDiv w:val="1"/>
      <w:marLeft w:val="0"/>
      <w:marRight w:val="0"/>
      <w:marTop w:val="0"/>
      <w:marBottom w:val="0"/>
      <w:divBdr>
        <w:top w:val="none" w:sz="0" w:space="0" w:color="auto"/>
        <w:left w:val="none" w:sz="0" w:space="0" w:color="auto"/>
        <w:bottom w:val="none" w:sz="0" w:space="0" w:color="auto"/>
        <w:right w:val="none" w:sz="0" w:space="0" w:color="auto"/>
      </w:divBdr>
    </w:div>
    <w:div w:id="1467967488">
      <w:bodyDiv w:val="1"/>
      <w:marLeft w:val="0"/>
      <w:marRight w:val="0"/>
      <w:marTop w:val="0"/>
      <w:marBottom w:val="0"/>
      <w:divBdr>
        <w:top w:val="none" w:sz="0" w:space="0" w:color="auto"/>
        <w:left w:val="none" w:sz="0" w:space="0" w:color="auto"/>
        <w:bottom w:val="none" w:sz="0" w:space="0" w:color="auto"/>
        <w:right w:val="none" w:sz="0" w:space="0" w:color="auto"/>
      </w:divBdr>
      <w:divsChild>
        <w:div w:id="373621556">
          <w:marLeft w:val="0"/>
          <w:marRight w:val="0"/>
          <w:marTop w:val="0"/>
          <w:marBottom w:val="0"/>
          <w:divBdr>
            <w:top w:val="none" w:sz="0" w:space="0" w:color="auto"/>
            <w:left w:val="none" w:sz="0" w:space="0" w:color="auto"/>
            <w:bottom w:val="none" w:sz="0" w:space="0" w:color="auto"/>
            <w:right w:val="none" w:sz="0" w:space="0" w:color="auto"/>
          </w:divBdr>
        </w:div>
        <w:div w:id="1696998162">
          <w:marLeft w:val="0"/>
          <w:marRight w:val="0"/>
          <w:marTop w:val="0"/>
          <w:marBottom w:val="0"/>
          <w:divBdr>
            <w:top w:val="none" w:sz="0" w:space="0" w:color="auto"/>
            <w:left w:val="none" w:sz="0" w:space="0" w:color="auto"/>
            <w:bottom w:val="none" w:sz="0" w:space="0" w:color="auto"/>
            <w:right w:val="none" w:sz="0" w:space="0" w:color="auto"/>
          </w:divBdr>
        </w:div>
        <w:div w:id="142041282">
          <w:marLeft w:val="0"/>
          <w:marRight w:val="0"/>
          <w:marTop w:val="0"/>
          <w:marBottom w:val="0"/>
          <w:divBdr>
            <w:top w:val="none" w:sz="0" w:space="0" w:color="auto"/>
            <w:left w:val="none" w:sz="0" w:space="0" w:color="auto"/>
            <w:bottom w:val="none" w:sz="0" w:space="0" w:color="auto"/>
            <w:right w:val="none" w:sz="0" w:space="0" w:color="auto"/>
          </w:divBdr>
        </w:div>
        <w:div w:id="577129735">
          <w:marLeft w:val="0"/>
          <w:marRight w:val="0"/>
          <w:marTop w:val="0"/>
          <w:marBottom w:val="0"/>
          <w:divBdr>
            <w:top w:val="none" w:sz="0" w:space="0" w:color="auto"/>
            <w:left w:val="none" w:sz="0" w:space="0" w:color="auto"/>
            <w:bottom w:val="none" w:sz="0" w:space="0" w:color="auto"/>
            <w:right w:val="none" w:sz="0" w:space="0" w:color="auto"/>
          </w:divBdr>
        </w:div>
        <w:div w:id="674575526">
          <w:marLeft w:val="0"/>
          <w:marRight w:val="0"/>
          <w:marTop w:val="0"/>
          <w:marBottom w:val="0"/>
          <w:divBdr>
            <w:top w:val="none" w:sz="0" w:space="0" w:color="auto"/>
            <w:left w:val="none" w:sz="0" w:space="0" w:color="auto"/>
            <w:bottom w:val="none" w:sz="0" w:space="0" w:color="auto"/>
            <w:right w:val="none" w:sz="0" w:space="0" w:color="auto"/>
          </w:divBdr>
        </w:div>
        <w:div w:id="1723795525">
          <w:marLeft w:val="0"/>
          <w:marRight w:val="0"/>
          <w:marTop w:val="0"/>
          <w:marBottom w:val="0"/>
          <w:divBdr>
            <w:top w:val="none" w:sz="0" w:space="0" w:color="auto"/>
            <w:left w:val="none" w:sz="0" w:space="0" w:color="auto"/>
            <w:bottom w:val="none" w:sz="0" w:space="0" w:color="auto"/>
            <w:right w:val="none" w:sz="0" w:space="0" w:color="auto"/>
          </w:divBdr>
        </w:div>
        <w:div w:id="1452557926">
          <w:marLeft w:val="0"/>
          <w:marRight w:val="0"/>
          <w:marTop w:val="0"/>
          <w:marBottom w:val="0"/>
          <w:divBdr>
            <w:top w:val="none" w:sz="0" w:space="0" w:color="auto"/>
            <w:left w:val="none" w:sz="0" w:space="0" w:color="auto"/>
            <w:bottom w:val="none" w:sz="0" w:space="0" w:color="auto"/>
            <w:right w:val="none" w:sz="0" w:space="0" w:color="auto"/>
          </w:divBdr>
        </w:div>
        <w:div w:id="1380082708">
          <w:marLeft w:val="0"/>
          <w:marRight w:val="0"/>
          <w:marTop w:val="0"/>
          <w:marBottom w:val="0"/>
          <w:divBdr>
            <w:top w:val="none" w:sz="0" w:space="0" w:color="auto"/>
            <w:left w:val="none" w:sz="0" w:space="0" w:color="auto"/>
            <w:bottom w:val="none" w:sz="0" w:space="0" w:color="auto"/>
            <w:right w:val="none" w:sz="0" w:space="0" w:color="auto"/>
          </w:divBdr>
        </w:div>
        <w:div w:id="2064403460">
          <w:marLeft w:val="0"/>
          <w:marRight w:val="0"/>
          <w:marTop w:val="0"/>
          <w:marBottom w:val="0"/>
          <w:divBdr>
            <w:top w:val="none" w:sz="0" w:space="0" w:color="auto"/>
            <w:left w:val="none" w:sz="0" w:space="0" w:color="auto"/>
            <w:bottom w:val="none" w:sz="0" w:space="0" w:color="auto"/>
            <w:right w:val="none" w:sz="0" w:space="0" w:color="auto"/>
          </w:divBdr>
        </w:div>
      </w:divsChild>
    </w:div>
    <w:div w:id="1566063510">
      <w:bodyDiv w:val="1"/>
      <w:marLeft w:val="0"/>
      <w:marRight w:val="0"/>
      <w:marTop w:val="0"/>
      <w:marBottom w:val="0"/>
      <w:divBdr>
        <w:top w:val="none" w:sz="0" w:space="0" w:color="auto"/>
        <w:left w:val="none" w:sz="0" w:space="0" w:color="auto"/>
        <w:bottom w:val="none" w:sz="0" w:space="0" w:color="auto"/>
        <w:right w:val="none" w:sz="0" w:space="0" w:color="auto"/>
      </w:divBdr>
    </w:div>
    <w:div w:id="1777947596">
      <w:bodyDiv w:val="1"/>
      <w:marLeft w:val="0"/>
      <w:marRight w:val="0"/>
      <w:marTop w:val="0"/>
      <w:marBottom w:val="0"/>
      <w:divBdr>
        <w:top w:val="none" w:sz="0" w:space="0" w:color="auto"/>
        <w:left w:val="none" w:sz="0" w:space="0" w:color="auto"/>
        <w:bottom w:val="none" w:sz="0" w:space="0" w:color="auto"/>
        <w:right w:val="none" w:sz="0" w:space="0" w:color="auto"/>
      </w:divBdr>
    </w:div>
    <w:div w:id="2027126079">
      <w:bodyDiv w:val="1"/>
      <w:marLeft w:val="0"/>
      <w:marRight w:val="0"/>
      <w:marTop w:val="0"/>
      <w:marBottom w:val="0"/>
      <w:divBdr>
        <w:top w:val="none" w:sz="0" w:space="0" w:color="auto"/>
        <w:left w:val="none" w:sz="0" w:space="0" w:color="auto"/>
        <w:bottom w:val="none" w:sz="0" w:space="0" w:color="auto"/>
        <w:right w:val="none" w:sz="0" w:space="0" w:color="auto"/>
      </w:divBdr>
    </w:div>
    <w:div w:id="21068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e350f9164efb434a"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SM Theme - Feb 2025">
  <a:themeElements>
    <a:clrScheme name="RSM Colours">
      <a:dk1>
        <a:srgbClr val="000000"/>
      </a:dk1>
      <a:lt1>
        <a:srgbClr val="FFFFFF"/>
      </a:lt1>
      <a:dk2>
        <a:srgbClr val="424242"/>
      </a:dk2>
      <a:lt2>
        <a:srgbClr val="E7E6E6"/>
      </a:lt2>
      <a:accent1>
        <a:srgbClr val="A7092E"/>
      </a:accent1>
      <a:accent2>
        <a:srgbClr val="462F62"/>
      </a:accent2>
      <a:accent3>
        <a:srgbClr val="FFC000"/>
      </a:accent3>
      <a:accent4>
        <a:srgbClr val="F40D15"/>
      </a:accent4>
      <a:accent5>
        <a:srgbClr val="EF4B20"/>
      </a:accent5>
      <a:accent6>
        <a:srgbClr val="FB7F58"/>
      </a:accent6>
      <a:hlink>
        <a:srgbClr val="0563C1"/>
      </a:hlink>
      <a:folHlink>
        <a:srgbClr val="001565"/>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0">
          <a:schemeClr val="accent1"/>
        </a:lnRef>
        <a:fillRef idx="3">
          <a:schemeClr val="accent1"/>
        </a:fillRef>
        <a:effectRef idx="3">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tIns="90000" bIns="90000" rtlCol="0">
        <a:noAutofit/>
      </a:bodyPr>
      <a:lstStyle>
        <a:defPPr algn="l">
          <a:defRPr sz="2400" dirty="0"/>
        </a:defPPr>
      </a:lstStyle>
    </a:txDef>
  </a:objectDefaults>
  <a:extraClrSchemeLst/>
  <a:extLst>
    <a:ext uri="{05A4C25C-085E-4340-85A3-A5531E510DB2}">
      <thm15:themeFamily xmlns:thm15="http://schemas.microsoft.com/office/thememl/2012/main" name="RSM Theme - Feb 2025" id="{0D1751BC-E904-DE49-BB78-AAE46DEE63FB}" vid="{0A3E6BA0-C8AA-CB43-AA0E-D2C6603919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AC7E40CCFDE4F8ADD23A5DD38225F" ma:contentTypeVersion="16" ma:contentTypeDescription="Create a new document." ma:contentTypeScope="" ma:versionID="a0f0d8cbde6b9538208f00598cc415d7">
  <xsd:schema xmlns:xsd="http://www.w3.org/2001/XMLSchema" xmlns:xs="http://www.w3.org/2001/XMLSchema" xmlns:p="http://schemas.microsoft.com/office/2006/metadata/properties" xmlns:ns1="http://schemas.microsoft.com/sharepoint/v3" xmlns:ns2="7d83e2c5-980b-4cbc-ab8e-a52ef54b6c2a" xmlns:ns3="c9f032c1-e223-4c38-ab65-db5049232575" targetNamespace="http://schemas.microsoft.com/office/2006/metadata/properties" ma:root="true" ma:fieldsID="794f4d5a344806ea2497ce63f94b697b" ns1:_="" ns2:_="" ns3:_="">
    <xsd:import namespace="http://schemas.microsoft.com/sharepoint/v3"/>
    <xsd:import namespace="7d83e2c5-980b-4cbc-ab8e-a52ef54b6c2a"/>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3e2c5-980b-4cbc-ab8e-a52ef54b6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9f032c1-e223-4c38-ab65-db5049232575" xsi:nil="true"/>
    <lcf76f155ced4ddcb4097134ff3c332f xmlns="7d83e2c5-980b-4cbc-ab8e-a52ef54b6c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B494-9438-481C-BD7E-BE39B6D20871}">
  <ds:schemaRefs>
    <ds:schemaRef ds:uri="http://schemas.microsoft.com/sharepoint/v3/contenttype/forms"/>
  </ds:schemaRefs>
</ds:datastoreItem>
</file>

<file path=customXml/itemProps2.xml><?xml version="1.0" encoding="utf-8"?>
<ds:datastoreItem xmlns:ds="http://schemas.openxmlformats.org/officeDocument/2006/customXml" ds:itemID="{D186EC50-5602-491B-B8F9-A5EF51A2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83e2c5-980b-4cbc-ab8e-a52ef54b6c2a"/>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416FB-810F-4F70-95B5-77EDC5A7EE3F}">
  <ds:schemaRefs>
    <ds:schemaRef ds:uri="http://schemas.microsoft.com/office/2006/metadata/properties"/>
    <ds:schemaRef ds:uri="http://schemas.microsoft.com/office/infopath/2007/PartnerControls"/>
    <ds:schemaRef ds:uri="http://schemas.microsoft.com/sharepoint/v3"/>
    <ds:schemaRef ds:uri="92efa150-0e62-4a1c-9a82-334328185ffe"/>
    <ds:schemaRef ds:uri="c9f032c1-e223-4c38-ab65-db5049232575"/>
    <ds:schemaRef ds:uri="7d83e2c5-980b-4cbc-ab8e-a52ef54b6c2a"/>
  </ds:schemaRefs>
</ds:datastoreItem>
</file>

<file path=customXml/itemProps4.xml><?xml version="1.0" encoding="utf-8"?>
<ds:datastoreItem xmlns:ds="http://schemas.openxmlformats.org/officeDocument/2006/customXml" ds:itemID="{758D23D8-E31D-B041-8437-9E147E9D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RSM</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Anna Szarek</cp:lastModifiedBy>
  <cp:revision>5</cp:revision>
  <cp:lastPrinted>2024-06-18T15:07:00Z</cp:lastPrinted>
  <dcterms:created xsi:type="dcterms:W3CDTF">2026-02-21T11:12:00Z</dcterms:created>
  <dcterms:modified xsi:type="dcterms:W3CDTF">2026-02-26T12:24:00Z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0x010100EDEAC7E40CCFDE4F8ADD23A5DD38225F</vt:lpwstr>
  </property>
  <property fmtid="{D5CDD505-2E9C-101B-9397-08002B2CF9AE}" pid="3" name="Order">
    <vt:r8>100</vt:r8>
  </property>
  <property fmtid="{D5CDD505-2E9C-101B-9397-08002B2CF9AE}" pid="4" name="MediaServiceImageTags">
    <vt:lpwstr/>
  </property>
</Properties>
</file>